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D1B5" w14:textId="77777777" w:rsidR="00D3517B" w:rsidRPr="00597C8B" w:rsidRDefault="00D3517B" w:rsidP="00D3517B">
      <w:pPr>
        <w:widowControl/>
        <w:tabs>
          <w:tab w:val="left" w:pos="0"/>
        </w:tabs>
        <w:rPr>
          <w:rFonts w:ascii="Arial" w:hAnsi="Arial" w:cs="Arial"/>
          <w:b/>
          <w:bCs/>
          <w:color w:val="000000"/>
          <w:sz w:val="16"/>
          <w:szCs w:val="16"/>
        </w:rPr>
      </w:pPr>
      <w:r w:rsidRPr="00597C8B">
        <w:rPr>
          <w:rFonts w:ascii="Arial" w:hAnsi="Arial" w:cs="Arial"/>
          <w:b/>
        </w:rPr>
        <w:t>Little Rock REALTORS® Association provides its membership the opportunity to enhance REALTOR® performance through education, technology and integrity.</w:t>
      </w:r>
    </w:p>
    <w:p w14:paraId="1296E22D" w14:textId="77777777" w:rsidR="00D3517B" w:rsidRDefault="00D3517B" w:rsidP="00D3517B">
      <w:pPr>
        <w:widowControl/>
        <w:tabs>
          <w:tab w:val="left" w:pos="0"/>
        </w:tabs>
        <w:jc w:val="center"/>
        <w:rPr>
          <w:rFonts w:ascii="Arial" w:hAnsi="Arial" w:cs="Arial"/>
          <w:b/>
          <w:bCs/>
          <w:color w:val="000000"/>
          <w:sz w:val="36"/>
          <w:szCs w:val="36"/>
        </w:rPr>
      </w:pPr>
      <w:r>
        <w:rPr>
          <w:rFonts w:ascii="Arial" w:hAnsi="Arial" w:cs="Arial"/>
          <w:b/>
          <w:bCs/>
          <w:color w:val="000000"/>
          <w:sz w:val="36"/>
          <w:szCs w:val="36"/>
        </w:rPr>
        <w:t>Little Rock REALTORS</w:t>
      </w:r>
    </w:p>
    <w:p w14:paraId="416F8E85" w14:textId="6F7D11B5" w:rsidR="00D3517B" w:rsidRDefault="0006397D" w:rsidP="00D3517B">
      <w:pPr>
        <w:widowControl/>
        <w:tabs>
          <w:tab w:val="left" w:pos="0"/>
        </w:tabs>
        <w:spacing w:before="0" w:after="0"/>
        <w:jc w:val="center"/>
        <w:rPr>
          <w:rFonts w:ascii="Arial" w:hAnsi="Arial" w:cs="Arial"/>
          <w:b/>
          <w:bCs/>
          <w:color w:val="000000"/>
          <w:sz w:val="36"/>
          <w:szCs w:val="36"/>
        </w:rPr>
      </w:pPr>
      <w:r>
        <w:rPr>
          <w:rFonts w:ascii="Arial" w:hAnsi="Arial" w:cs="Arial"/>
          <w:b/>
          <w:bCs/>
          <w:color w:val="000000"/>
          <w:sz w:val="36"/>
          <w:szCs w:val="36"/>
        </w:rPr>
        <w:t>August</w:t>
      </w:r>
      <w:r w:rsidR="00D3517B">
        <w:rPr>
          <w:rFonts w:ascii="Arial" w:hAnsi="Arial" w:cs="Arial"/>
          <w:b/>
          <w:bCs/>
          <w:color w:val="000000"/>
          <w:sz w:val="36"/>
          <w:szCs w:val="36"/>
        </w:rPr>
        <w:t xml:space="preserve"> 202</w:t>
      </w:r>
      <w:r w:rsidR="00D178C4">
        <w:rPr>
          <w:rFonts w:ascii="Arial" w:hAnsi="Arial" w:cs="Arial"/>
          <w:b/>
          <w:bCs/>
          <w:color w:val="000000"/>
          <w:sz w:val="36"/>
          <w:szCs w:val="36"/>
        </w:rPr>
        <w:t>3</w:t>
      </w:r>
    </w:p>
    <w:p w14:paraId="6FBB6AAA" w14:textId="77777777" w:rsidR="00D3517B" w:rsidRDefault="00D3517B" w:rsidP="00D3517B">
      <w:pPr>
        <w:widowControl/>
        <w:tabs>
          <w:tab w:val="left" w:pos="0"/>
        </w:tabs>
        <w:spacing w:before="0" w:after="0"/>
        <w:jc w:val="center"/>
        <w:rPr>
          <w:rFonts w:ascii="Arial" w:hAnsi="Arial" w:cs="Arial"/>
          <w:b/>
          <w:bCs/>
          <w:sz w:val="32"/>
          <w:szCs w:val="32"/>
        </w:rPr>
      </w:pPr>
      <w:r>
        <w:rPr>
          <w:rFonts w:ascii="Arial" w:hAnsi="Arial" w:cs="Arial"/>
          <w:b/>
          <w:bCs/>
          <w:sz w:val="32"/>
          <w:szCs w:val="32"/>
        </w:rPr>
        <w:t>CALENDAR OF EVENTS</w:t>
      </w:r>
    </w:p>
    <w:p w14:paraId="03F8009C" w14:textId="77777777" w:rsidR="00D3517B" w:rsidRDefault="00D3517B" w:rsidP="00D3517B">
      <w:pPr>
        <w:widowControl/>
        <w:tabs>
          <w:tab w:val="left" w:pos="0"/>
        </w:tabs>
        <w:spacing w:before="0" w:after="0"/>
        <w:jc w:val="center"/>
        <w:rPr>
          <w:rFonts w:ascii="Arial" w:hAnsi="Arial" w:cs="Arial"/>
          <w:b/>
          <w:bCs/>
          <w:sz w:val="32"/>
          <w:szCs w:val="32"/>
        </w:rPr>
      </w:pPr>
    </w:p>
    <w:p w14:paraId="12FC2AB8" w14:textId="77777777" w:rsidR="0006397D" w:rsidRDefault="0006397D" w:rsidP="0006397D">
      <w:pPr>
        <w:widowControl/>
        <w:tabs>
          <w:tab w:val="left" w:pos="0"/>
        </w:tabs>
        <w:spacing w:before="0" w:after="0"/>
        <w:rPr>
          <w:rFonts w:ascii="Arial" w:hAnsi="Arial" w:cs="Arial"/>
          <w:bCs/>
          <w:sz w:val="22"/>
          <w:szCs w:val="22"/>
        </w:rPr>
      </w:pPr>
      <w:r>
        <w:rPr>
          <w:rFonts w:ascii="Arial" w:hAnsi="Arial" w:cs="Arial"/>
          <w:bCs/>
          <w:sz w:val="22"/>
          <w:szCs w:val="22"/>
        </w:rPr>
        <w:t>August 1</w:t>
      </w:r>
      <w:r w:rsidRPr="0006397D">
        <w:rPr>
          <w:rFonts w:ascii="Arial" w:hAnsi="Arial" w:cs="Arial"/>
          <w:bCs/>
          <w:sz w:val="22"/>
          <w:szCs w:val="22"/>
          <w:vertAlign w:val="superscript"/>
        </w:rPr>
        <w:t>st</w:t>
      </w:r>
      <w:r>
        <w:rPr>
          <w:rFonts w:ascii="Arial" w:hAnsi="Arial" w:cs="Arial"/>
          <w:bCs/>
          <w:sz w:val="22"/>
          <w:szCs w:val="22"/>
        </w:rPr>
        <w:t xml:space="preserve"> – YPN at Cantina Laredo</w:t>
      </w:r>
    </w:p>
    <w:p w14:paraId="4F41B303" w14:textId="644341FF" w:rsidR="0006397D" w:rsidRDefault="0006397D" w:rsidP="0006397D">
      <w:pPr>
        <w:widowControl/>
        <w:tabs>
          <w:tab w:val="left" w:pos="0"/>
        </w:tabs>
        <w:spacing w:before="0" w:after="0"/>
        <w:rPr>
          <w:rFonts w:ascii="Arial" w:hAnsi="Arial" w:cs="Arial"/>
          <w:bCs/>
          <w:sz w:val="22"/>
          <w:szCs w:val="22"/>
        </w:rPr>
      </w:pPr>
      <w:r>
        <w:rPr>
          <w:rFonts w:ascii="Arial" w:hAnsi="Arial" w:cs="Arial"/>
          <w:bCs/>
          <w:sz w:val="22"/>
          <w:szCs w:val="22"/>
        </w:rPr>
        <w:t>August 10</w:t>
      </w:r>
      <w:r w:rsidRPr="0006397D">
        <w:rPr>
          <w:rFonts w:ascii="Arial" w:hAnsi="Arial" w:cs="Arial"/>
          <w:bCs/>
          <w:sz w:val="22"/>
          <w:szCs w:val="22"/>
          <w:vertAlign w:val="superscript"/>
        </w:rPr>
        <w:t>th</w:t>
      </w:r>
      <w:r>
        <w:rPr>
          <w:rFonts w:ascii="Arial" w:hAnsi="Arial" w:cs="Arial"/>
          <w:bCs/>
          <w:sz w:val="22"/>
          <w:szCs w:val="22"/>
        </w:rPr>
        <w:t>- New Member Orientation at LRRA</w:t>
      </w:r>
    </w:p>
    <w:p w14:paraId="32D52DFF" w14:textId="4A2A31E7" w:rsidR="002134FE" w:rsidRDefault="0006397D" w:rsidP="0006397D">
      <w:pPr>
        <w:widowControl/>
        <w:tabs>
          <w:tab w:val="left" w:pos="0"/>
        </w:tabs>
        <w:spacing w:before="0" w:after="0"/>
        <w:rPr>
          <w:rFonts w:ascii="Arial" w:hAnsi="Arial" w:cs="Arial"/>
          <w:bCs/>
          <w:sz w:val="22"/>
          <w:szCs w:val="22"/>
        </w:rPr>
      </w:pPr>
      <w:proofErr w:type="gramStart"/>
      <w:r>
        <w:rPr>
          <w:rFonts w:ascii="Arial" w:hAnsi="Arial" w:cs="Arial"/>
          <w:bCs/>
          <w:sz w:val="22"/>
          <w:szCs w:val="22"/>
        </w:rPr>
        <w:t xml:space="preserve">August </w:t>
      </w:r>
      <w:r w:rsidR="00864B24">
        <w:rPr>
          <w:rFonts w:ascii="Arial" w:hAnsi="Arial" w:cs="Arial"/>
          <w:bCs/>
          <w:sz w:val="22"/>
          <w:szCs w:val="22"/>
        </w:rPr>
        <w:t xml:space="preserve"> </w:t>
      </w:r>
      <w:r>
        <w:rPr>
          <w:rFonts w:ascii="Arial" w:hAnsi="Arial" w:cs="Arial"/>
          <w:bCs/>
          <w:sz w:val="22"/>
          <w:szCs w:val="22"/>
        </w:rPr>
        <w:t>11</w:t>
      </w:r>
      <w:proofErr w:type="gramEnd"/>
      <w:r w:rsidRPr="0006397D">
        <w:rPr>
          <w:rFonts w:ascii="Arial" w:hAnsi="Arial" w:cs="Arial"/>
          <w:bCs/>
          <w:sz w:val="22"/>
          <w:szCs w:val="22"/>
          <w:vertAlign w:val="superscript"/>
        </w:rPr>
        <w:t>th</w:t>
      </w:r>
      <w:r>
        <w:rPr>
          <w:rFonts w:ascii="Arial" w:hAnsi="Arial" w:cs="Arial"/>
          <w:bCs/>
          <w:sz w:val="22"/>
          <w:szCs w:val="22"/>
        </w:rPr>
        <w:t>- Deadline for Back To School Supplies Drive</w:t>
      </w:r>
    </w:p>
    <w:p w14:paraId="779075F2" w14:textId="33A68187" w:rsidR="0006397D" w:rsidRDefault="0006397D" w:rsidP="0006397D">
      <w:pPr>
        <w:widowControl/>
        <w:tabs>
          <w:tab w:val="left" w:pos="0"/>
        </w:tabs>
        <w:spacing w:before="0" w:after="0"/>
        <w:rPr>
          <w:rFonts w:ascii="Arial" w:hAnsi="Arial" w:cs="Arial"/>
          <w:bCs/>
          <w:sz w:val="22"/>
          <w:szCs w:val="22"/>
        </w:rPr>
      </w:pPr>
      <w:r>
        <w:rPr>
          <w:rFonts w:ascii="Arial" w:hAnsi="Arial" w:cs="Arial"/>
          <w:bCs/>
          <w:sz w:val="22"/>
          <w:szCs w:val="22"/>
        </w:rPr>
        <w:t>August 17</w:t>
      </w:r>
      <w:r w:rsidRPr="0006397D">
        <w:rPr>
          <w:rFonts w:ascii="Arial" w:hAnsi="Arial" w:cs="Arial"/>
          <w:bCs/>
          <w:sz w:val="22"/>
          <w:szCs w:val="22"/>
          <w:vertAlign w:val="superscript"/>
        </w:rPr>
        <w:t>th</w:t>
      </w:r>
      <w:r>
        <w:rPr>
          <w:rFonts w:ascii="Arial" w:hAnsi="Arial" w:cs="Arial"/>
          <w:bCs/>
          <w:sz w:val="22"/>
          <w:szCs w:val="22"/>
        </w:rPr>
        <w:t>- August General Meeting at Chenal Country Club</w:t>
      </w:r>
    </w:p>
    <w:p w14:paraId="196DF96A" w14:textId="00B9F4A3" w:rsidR="0006397D" w:rsidRDefault="0006397D" w:rsidP="0006397D">
      <w:pPr>
        <w:widowControl/>
        <w:tabs>
          <w:tab w:val="left" w:pos="0"/>
        </w:tabs>
        <w:spacing w:before="0" w:after="0"/>
        <w:rPr>
          <w:rFonts w:ascii="Arial" w:hAnsi="Arial" w:cs="Arial"/>
          <w:bCs/>
          <w:sz w:val="22"/>
          <w:szCs w:val="22"/>
        </w:rPr>
      </w:pPr>
      <w:r>
        <w:rPr>
          <w:rFonts w:ascii="Arial" w:hAnsi="Arial" w:cs="Arial"/>
          <w:bCs/>
          <w:sz w:val="22"/>
          <w:szCs w:val="22"/>
        </w:rPr>
        <w:t>August 21</w:t>
      </w:r>
      <w:r w:rsidRPr="0006397D">
        <w:rPr>
          <w:rFonts w:ascii="Arial" w:hAnsi="Arial" w:cs="Arial"/>
          <w:bCs/>
          <w:sz w:val="22"/>
          <w:szCs w:val="22"/>
          <w:vertAlign w:val="superscript"/>
        </w:rPr>
        <w:t>st</w:t>
      </w:r>
      <w:r>
        <w:rPr>
          <w:rFonts w:ascii="Arial" w:hAnsi="Arial" w:cs="Arial"/>
          <w:bCs/>
          <w:sz w:val="22"/>
          <w:szCs w:val="22"/>
        </w:rPr>
        <w:t>- LAC and BOD Meetings</w:t>
      </w:r>
    </w:p>
    <w:p w14:paraId="3DE963F9" w14:textId="77777777" w:rsidR="00D3517B" w:rsidRDefault="00D3517B" w:rsidP="00D3517B">
      <w:pPr>
        <w:widowControl/>
        <w:tabs>
          <w:tab w:val="left" w:pos="0"/>
        </w:tabs>
        <w:spacing w:before="0" w:after="0"/>
        <w:jc w:val="center"/>
        <w:rPr>
          <w:rFonts w:ascii="Arial" w:hAnsi="Arial" w:cs="Arial"/>
          <w:b/>
          <w:bCs/>
          <w:sz w:val="32"/>
          <w:szCs w:val="32"/>
        </w:rPr>
      </w:pPr>
    </w:p>
    <w:p w14:paraId="1D9A98D4" w14:textId="31357195" w:rsidR="002134FE" w:rsidRDefault="004873F1" w:rsidP="00C05D58">
      <w:pPr>
        <w:rPr>
          <w:rFonts w:ascii="Arial" w:hAnsi="Arial" w:cs="Arial"/>
          <w:b/>
          <w:bCs/>
          <w:sz w:val="22"/>
          <w:szCs w:val="22"/>
          <w:u w:val="single"/>
        </w:rPr>
      </w:pPr>
      <w:r>
        <w:rPr>
          <w:rFonts w:ascii="Arial" w:hAnsi="Arial" w:cs="Arial"/>
          <w:b/>
          <w:bCs/>
          <w:sz w:val="22"/>
          <w:szCs w:val="22"/>
          <w:u w:val="single"/>
        </w:rPr>
        <w:t xml:space="preserve">August </w:t>
      </w:r>
      <w:r w:rsidR="002134FE">
        <w:rPr>
          <w:rFonts w:ascii="Arial" w:hAnsi="Arial" w:cs="Arial"/>
          <w:b/>
          <w:bCs/>
          <w:sz w:val="22"/>
          <w:szCs w:val="22"/>
          <w:u w:val="single"/>
        </w:rPr>
        <w:t>General Meeting</w:t>
      </w:r>
    </w:p>
    <w:p w14:paraId="42E646FA" w14:textId="627F0E17" w:rsidR="00FA0878" w:rsidRDefault="0006397D" w:rsidP="00FA0878">
      <w:pPr>
        <w:shd w:val="clear" w:color="auto" w:fill="FFFFFF"/>
        <w:spacing w:beforeAutospacing="1" w:after="204"/>
        <w:textAlignment w:val="baseline"/>
        <w:rPr>
          <w:rFonts w:ascii="Arial" w:hAnsi="Arial" w:cs="Arial"/>
          <w:shd w:val="clear" w:color="auto" w:fill="FFFFFF"/>
        </w:rPr>
      </w:pPr>
      <w:r w:rsidRPr="00685143">
        <w:rPr>
          <w:rFonts w:ascii="Arial" w:hAnsi="Arial" w:cs="Arial"/>
          <w:color w:val="050505"/>
          <w:shd w:val="clear" w:color="auto" w:fill="FFFFFF"/>
        </w:rPr>
        <w:t xml:space="preserve">Join us on August 17th at Chenal Country Club from 9:30 AM to 11:30 AM for our August General Meeting! The guest speaker for this meeting will be Chad E. Cooper who will be giving a talk entitled "Slowing down in order to go fast: How to increase your revenue and increase the energy in your personal life." New members will be inducted, we will have BOD nominations and the ROTY for 2023 will all be announced during this meeting as well. The meeting begins at 9:30 AM and a continental breakfast will be served. Any q's please email </w:t>
      </w:r>
      <w:hyperlink r:id="rId5" w:history="1">
        <w:r w:rsidRPr="00685143">
          <w:rPr>
            <w:rStyle w:val="Hyperlink"/>
            <w:shd w:val="clear" w:color="auto" w:fill="FFFFFF"/>
          </w:rPr>
          <w:t>jesse@LRRA.com</w:t>
        </w:r>
      </w:hyperlink>
      <w:r w:rsidRPr="00685143">
        <w:rPr>
          <w:rFonts w:ascii="Arial" w:hAnsi="Arial" w:cs="Arial"/>
          <w:color w:val="050505"/>
          <w:shd w:val="clear" w:color="auto" w:fill="FFFFFF"/>
        </w:rPr>
        <w:t xml:space="preserve">. </w:t>
      </w:r>
      <w:r w:rsidR="00864B24" w:rsidRPr="00685143">
        <w:rPr>
          <w:rFonts w:ascii="Arial" w:hAnsi="Arial" w:cs="Arial"/>
          <w:color w:val="202020"/>
          <w:shd w:val="clear" w:color="auto" w:fill="FFFFFF"/>
        </w:rPr>
        <w:t xml:space="preserve">Our Guest Speaker will be Chad Cooper. </w:t>
      </w:r>
      <w:r w:rsidR="00FA0878" w:rsidRPr="00685143">
        <w:rPr>
          <w:rFonts w:ascii="Arial" w:hAnsi="Arial" w:cs="Arial"/>
          <w:u w:val="single"/>
          <w:shd w:val="clear" w:color="auto" w:fill="FFFFFF"/>
        </w:rPr>
        <w:t>Chad E Cooper</w:t>
      </w:r>
      <w:r w:rsidR="00FA0878" w:rsidRPr="00685143">
        <w:rPr>
          <w:rFonts w:ascii="Arial" w:hAnsi="Arial" w:cs="Arial"/>
          <w:shd w:val="clear" w:color="auto" w:fill="FFFFFF"/>
        </w:rPr>
        <w:t xml:space="preserve"> is a high-performance coach whose clients include world record holders, Olympians, internationally acclaimed artists and musicians, MVPs from every major sport and Fortune 500 CEOs. A published, peer-reviewed author and recognized speaker on optimal human performance; Chad E Cooper has been featured in Forbes, Thrive Global, CBS Radio, Huffington Post, McKesson, and Sirius XM Network. The host Legendary Lifestyles radio show. Chad is the founder of Legendary Life® assisting people to break through to the life they have always wanted. Chad E Cooper is also the proud founder of </w:t>
      </w:r>
      <w:proofErr w:type="spellStart"/>
      <w:r w:rsidR="00FA0878" w:rsidRPr="00685143">
        <w:rPr>
          <w:rFonts w:ascii="Arial" w:hAnsi="Arial" w:cs="Arial"/>
          <w:shd w:val="clear" w:color="auto" w:fill="FFFFFF"/>
        </w:rPr>
        <w:t>Factive</w:t>
      </w:r>
      <w:proofErr w:type="spellEnd"/>
      <w:r w:rsidR="00FA0878" w:rsidRPr="00685143">
        <w:rPr>
          <w:rFonts w:ascii="Arial" w:hAnsi="Arial" w:cs="Arial"/>
          <w:shd w:val="clear" w:color="auto" w:fill="FFFFFF"/>
        </w:rPr>
        <w:t xml:space="preserve"> </w:t>
      </w:r>
      <w:proofErr w:type="spellStart"/>
      <w:r w:rsidR="00FA0878" w:rsidRPr="00685143">
        <w:rPr>
          <w:rFonts w:ascii="Arial" w:hAnsi="Arial" w:cs="Arial"/>
          <w:shd w:val="clear" w:color="auto" w:fill="FFFFFF"/>
        </w:rPr>
        <w:t>Nautics</w:t>
      </w:r>
      <w:proofErr w:type="spellEnd"/>
      <w:r w:rsidR="00FA0878" w:rsidRPr="00685143">
        <w:rPr>
          <w:rFonts w:ascii="Arial" w:hAnsi="Arial" w:cs="Arial"/>
          <w:shd w:val="clear" w:color="auto" w:fill="FFFFFF"/>
        </w:rPr>
        <w:t xml:space="preserve"> Coaching.</w:t>
      </w:r>
    </w:p>
    <w:p w14:paraId="7C881C90" w14:textId="40A83453" w:rsidR="00BD2E88" w:rsidRPr="00685143" w:rsidRDefault="00BD2E88" w:rsidP="00FA0878">
      <w:pPr>
        <w:shd w:val="clear" w:color="auto" w:fill="FFFFFF"/>
        <w:spacing w:beforeAutospacing="1" w:after="204"/>
        <w:textAlignment w:val="baseline"/>
        <w:rPr>
          <w:rFonts w:ascii="Arial" w:eastAsia="Calibri" w:hAnsi="Arial" w:cs="Arial"/>
          <w:color w:val="292B2C"/>
        </w:rPr>
      </w:pPr>
      <w:r>
        <w:rPr>
          <w:rFonts w:ascii="Arial" w:eastAsia="Calibri" w:hAnsi="Arial" w:cs="Arial"/>
          <w:noProof/>
          <w:color w:val="292B2C"/>
        </w:rPr>
        <w:lastRenderedPageBreak/>
        <w:drawing>
          <wp:inline distT="0" distB="0" distL="0" distR="0" wp14:anchorId="0FEC1E09" wp14:editId="22C49524">
            <wp:extent cx="2803307" cy="3629025"/>
            <wp:effectExtent l="0" t="0" r="0" b="0"/>
            <wp:docPr id="957553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53379" name="Picture 9575533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7007" cy="3633814"/>
                    </a:xfrm>
                    <a:prstGeom prst="rect">
                      <a:avLst/>
                    </a:prstGeom>
                  </pic:spPr>
                </pic:pic>
              </a:graphicData>
            </a:graphic>
          </wp:inline>
        </w:drawing>
      </w:r>
    </w:p>
    <w:p w14:paraId="1C32DB59" w14:textId="173DBA8B" w:rsidR="00864B24" w:rsidRDefault="00864B24" w:rsidP="004873F1">
      <w:pPr>
        <w:rPr>
          <w:rFonts w:ascii="Lora" w:hAnsi="Lora"/>
          <w:b/>
          <w:bCs/>
          <w:color w:val="202020"/>
          <w:sz w:val="28"/>
          <w:szCs w:val="28"/>
          <w:shd w:val="clear" w:color="auto" w:fill="FFFFFF"/>
        </w:rPr>
      </w:pPr>
    </w:p>
    <w:p w14:paraId="0EC51FDF" w14:textId="4874430B" w:rsidR="004933D2" w:rsidRDefault="004933D2" w:rsidP="004873F1">
      <w:pPr>
        <w:rPr>
          <w:rFonts w:ascii="Lora" w:hAnsi="Lora"/>
          <w:b/>
          <w:bCs/>
          <w:color w:val="202020"/>
          <w:sz w:val="28"/>
          <w:szCs w:val="28"/>
          <w:u w:val="single"/>
          <w:shd w:val="clear" w:color="auto" w:fill="FFFFFF"/>
        </w:rPr>
      </w:pPr>
      <w:r w:rsidRPr="004933D2">
        <w:rPr>
          <w:rFonts w:ascii="Lora" w:hAnsi="Lora"/>
          <w:b/>
          <w:bCs/>
          <w:color w:val="202020"/>
          <w:sz w:val="28"/>
          <w:szCs w:val="28"/>
          <w:u w:val="single"/>
          <w:shd w:val="clear" w:color="auto" w:fill="FFFFFF"/>
        </w:rPr>
        <w:t>Announcement of New Slate of Officers for 2024</w:t>
      </w:r>
    </w:p>
    <w:p w14:paraId="686260D5" w14:textId="46F9E421" w:rsidR="004933D2" w:rsidRPr="004933D2" w:rsidRDefault="004933D2" w:rsidP="004933D2">
      <w:pPr>
        <w:widowControl/>
        <w:shd w:val="clear" w:color="auto" w:fill="FFFFFF"/>
        <w:overflowPunct/>
        <w:adjustRightInd/>
        <w:spacing w:before="0" w:after="0" w:line="488" w:lineRule="atLeast"/>
        <w:outlineLvl w:val="0"/>
        <w:rPr>
          <w:rFonts w:ascii="Arial" w:eastAsia="Times New Roman" w:hAnsi="Arial" w:cs="Arial"/>
          <w:b/>
          <w:bCs/>
          <w:color w:val="202020"/>
          <w:kern w:val="36"/>
        </w:rPr>
      </w:pPr>
      <w:r w:rsidRPr="004933D2">
        <w:rPr>
          <w:rFonts w:ascii="Arial" w:eastAsia="Times New Roman" w:hAnsi="Arial" w:cs="Arial"/>
          <w:b/>
          <w:bCs/>
          <w:color w:val="202020"/>
          <w:kern w:val="36"/>
        </w:rPr>
        <w:t>Dear LRRA Members,</w:t>
      </w:r>
      <w:r w:rsidRPr="004933D2">
        <w:rPr>
          <w:rFonts w:ascii="Arial" w:eastAsia="Times New Roman" w:hAnsi="Arial" w:cs="Arial"/>
          <w:b/>
          <w:bCs/>
          <w:color w:val="202020"/>
          <w:kern w:val="36"/>
        </w:rPr>
        <w:br/>
        <w:t xml:space="preserve">We are writing to you today to announce the proposed 2024 slate of officers and directors.  The Nominating Committee met and is happy to announce there will be a vote to elect this slate of Officers and Directors on August 17, 2023 at Chenal CC. Please register now for Program featuring Chad Cooper. </w:t>
      </w:r>
    </w:p>
    <w:p w14:paraId="2129B8A0" w14:textId="77777777" w:rsidR="004933D2" w:rsidRPr="004933D2" w:rsidRDefault="004933D2" w:rsidP="004933D2">
      <w:pPr>
        <w:widowControl/>
        <w:overflowPunct/>
        <w:adjustRightInd/>
        <w:spacing w:before="0" w:after="0"/>
        <w:rPr>
          <w:rFonts w:ascii="Arial" w:eastAsia="Times New Roman" w:hAnsi="Arial" w:cs="Arial"/>
          <w:kern w:val="0"/>
        </w:rPr>
      </w:pPr>
      <w:r w:rsidRPr="004933D2">
        <w:rPr>
          <w:rFonts w:ascii="Arial" w:eastAsia="Times New Roman" w:hAnsi="Arial" w:cs="Arial"/>
          <w:color w:val="202020"/>
          <w:kern w:val="0"/>
          <w:shd w:val="clear" w:color="auto" w:fill="FFFFFF"/>
        </w:rPr>
        <w:t> </w:t>
      </w:r>
      <w:r w:rsidRPr="004933D2">
        <w:rPr>
          <w:rFonts w:ascii="Arial" w:eastAsia="Times New Roman" w:hAnsi="Arial" w:cs="Arial"/>
          <w:color w:val="202020"/>
          <w:kern w:val="0"/>
        </w:rPr>
        <w:br/>
      </w:r>
      <w:r w:rsidRPr="004933D2">
        <w:rPr>
          <w:rFonts w:ascii="Arial" w:eastAsia="Times New Roman" w:hAnsi="Arial" w:cs="Arial"/>
          <w:b/>
          <w:bCs/>
          <w:color w:val="202020"/>
          <w:kern w:val="0"/>
          <w:u w:val="single"/>
          <w:shd w:val="clear" w:color="auto" w:fill="FFFFFF"/>
        </w:rPr>
        <w:t>2024 PROPOSED OFFICERS AND DIRECTORS</w:t>
      </w:r>
      <w:r w:rsidRPr="004933D2">
        <w:rPr>
          <w:rFonts w:ascii="Arial" w:eastAsia="Times New Roman" w:hAnsi="Arial" w:cs="Arial"/>
          <w:color w:val="202020"/>
          <w:kern w:val="0"/>
        </w:rPr>
        <w:br/>
      </w:r>
      <w:r w:rsidRPr="004933D2">
        <w:rPr>
          <w:rFonts w:ascii="Arial" w:eastAsia="Times New Roman" w:hAnsi="Arial" w:cs="Arial"/>
          <w:color w:val="202020"/>
          <w:kern w:val="0"/>
          <w:shd w:val="clear" w:color="auto" w:fill="FFFFFF"/>
        </w:rPr>
        <w:t> </w:t>
      </w:r>
    </w:p>
    <w:p w14:paraId="589CA585" w14:textId="77777777" w:rsidR="004933D2" w:rsidRPr="004933D2" w:rsidRDefault="004933D2" w:rsidP="004933D2">
      <w:pPr>
        <w:widowControl/>
        <w:shd w:val="clear" w:color="auto" w:fill="FFFFFF"/>
        <w:overflowPunct/>
        <w:adjustRightInd/>
        <w:spacing w:before="0" w:after="0" w:line="413" w:lineRule="atLeast"/>
        <w:outlineLvl w:val="1"/>
        <w:rPr>
          <w:rFonts w:ascii="Arial" w:eastAsia="Times New Roman" w:hAnsi="Arial" w:cs="Arial"/>
          <w:b/>
          <w:bCs/>
          <w:color w:val="202020"/>
          <w:kern w:val="0"/>
        </w:rPr>
      </w:pPr>
      <w:r w:rsidRPr="004933D2">
        <w:rPr>
          <w:rFonts w:ascii="Arial" w:eastAsia="Times New Roman" w:hAnsi="Arial" w:cs="Arial"/>
          <w:b/>
          <w:bCs/>
          <w:color w:val="202020"/>
          <w:kern w:val="0"/>
        </w:rPr>
        <w:t>OFFICERS:</w:t>
      </w:r>
    </w:p>
    <w:p w14:paraId="0C86BF87" w14:textId="77777777" w:rsidR="004933D2" w:rsidRPr="004933D2" w:rsidRDefault="004933D2" w:rsidP="004933D2">
      <w:pPr>
        <w:widowControl/>
        <w:overflowPunct/>
        <w:adjustRightInd/>
        <w:spacing w:before="0" w:after="0"/>
        <w:rPr>
          <w:rFonts w:ascii="Arial" w:eastAsia="Times New Roman" w:hAnsi="Arial" w:cs="Arial"/>
          <w:kern w:val="0"/>
        </w:rPr>
      </w:pPr>
      <w:r w:rsidRPr="004933D2">
        <w:rPr>
          <w:rFonts w:ascii="Arial" w:eastAsia="Times New Roman" w:hAnsi="Arial" w:cs="Arial"/>
          <w:b/>
          <w:bCs/>
          <w:color w:val="202020"/>
          <w:kern w:val="0"/>
          <w:shd w:val="clear" w:color="auto" w:fill="FFFFFF"/>
        </w:rPr>
        <w:t>Matty Ross                                                                President</w:t>
      </w:r>
      <w:r w:rsidRPr="004933D2">
        <w:rPr>
          <w:rFonts w:ascii="Arial" w:eastAsia="Times New Roman" w:hAnsi="Arial" w:cs="Arial"/>
          <w:b/>
          <w:bCs/>
          <w:color w:val="202020"/>
          <w:kern w:val="0"/>
          <w:shd w:val="clear" w:color="auto" w:fill="FFFFFF"/>
        </w:rPr>
        <w:br/>
        <w:t>The Charlotte John Company</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Conley Golden                                                           President Elect</w:t>
      </w:r>
      <w:r w:rsidRPr="004933D2">
        <w:rPr>
          <w:rFonts w:ascii="Arial" w:eastAsia="Times New Roman" w:hAnsi="Arial" w:cs="Arial"/>
          <w:b/>
          <w:bCs/>
          <w:color w:val="202020"/>
          <w:kern w:val="0"/>
          <w:shd w:val="clear" w:color="auto" w:fill="FFFFFF"/>
        </w:rPr>
        <w:br/>
        <w:t>The Janet Jones Company</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lastRenderedPageBreak/>
        <w:t>                                                                                                               </w:t>
      </w:r>
      <w:r w:rsidRPr="004933D2">
        <w:rPr>
          <w:rFonts w:ascii="Arial" w:eastAsia="Times New Roman" w:hAnsi="Arial" w:cs="Arial"/>
          <w:b/>
          <w:bCs/>
          <w:color w:val="202020"/>
          <w:kern w:val="0"/>
          <w:shd w:val="clear" w:color="auto" w:fill="FFFFFF"/>
        </w:rPr>
        <w:br/>
        <w:t>Ross McCain                                                              Treasurer </w:t>
      </w:r>
      <w:r w:rsidRPr="004933D2">
        <w:rPr>
          <w:rFonts w:ascii="Arial" w:eastAsia="Times New Roman" w:hAnsi="Arial" w:cs="Arial"/>
          <w:b/>
          <w:bCs/>
          <w:color w:val="202020"/>
          <w:kern w:val="0"/>
          <w:shd w:val="clear" w:color="auto" w:fill="FFFFFF"/>
        </w:rPr>
        <w:br/>
        <w:t>The McCain Company</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Whitney McLellan                                                    Secretary</w:t>
      </w:r>
      <w:r w:rsidRPr="004933D2">
        <w:rPr>
          <w:rFonts w:ascii="Arial" w:eastAsia="Times New Roman" w:hAnsi="Arial" w:cs="Arial"/>
          <w:b/>
          <w:bCs/>
          <w:color w:val="202020"/>
          <w:kern w:val="0"/>
          <w:shd w:val="clear" w:color="auto" w:fill="FFFFFF"/>
        </w:rPr>
        <w:br/>
        <w:t>McLellan &amp; Associates Real Estate</w:t>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Fletcher Hanson                                                        Past  President</w:t>
      </w:r>
      <w:r w:rsidRPr="004933D2">
        <w:rPr>
          <w:rFonts w:ascii="Arial" w:eastAsia="Times New Roman" w:hAnsi="Arial" w:cs="Arial"/>
          <w:b/>
          <w:bCs/>
          <w:color w:val="202020"/>
          <w:kern w:val="0"/>
          <w:shd w:val="clear" w:color="auto" w:fill="FFFFFF"/>
        </w:rPr>
        <w:br/>
        <w:t>Moses Tucker Partners</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Directors:</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u w:val="single"/>
          <w:shd w:val="clear" w:color="auto" w:fill="FFFFFF"/>
        </w:rPr>
        <w:t>1 Years Remaining- Ends Dec.2024</w:t>
      </w:r>
      <w:r w:rsidRPr="004933D2">
        <w:rPr>
          <w:rFonts w:ascii="Arial" w:eastAsia="Times New Roman" w:hAnsi="Arial" w:cs="Arial"/>
          <w:b/>
          <w:bCs/>
          <w:color w:val="202020"/>
          <w:kern w:val="0"/>
          <w:shd w:val="clear" w:color="auto" w:fill="FFFFFF"/>
        </w:rPr>
        <w:br/>
        <w:t>Melissa Glidden                                   </w:t>
      </w:r>
      <w:r w:rsidRPr="004933D2">
        <w:rPr>
          <w:rFonts w:ascii="Arial" w:eastAsia="Times New Roman" w:hAnsi="Arial" w:cs="Arial"/>
          <w:b/>
          <w:bCs/>
          <w:color w:val="202020"/>
          <w:kern w:val="0"/>
          <w:shd w:val="clear" w:color="auto" w:fill="FFFFFF"/>
        </w:rPr>
        <w:br/>
        <w:t>Capital Sotheby’s International</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Stacy Hamilton                                  </w:t>
      </w:r>
      <w:r w:rsidRPr="004933D2">
        <w:rPr>
          <w:rFonts w:ascii="Arial" w:eastAsia="Times New Roman" w:hAnsi="Arial" w:cs="Arial"/>
          <w:b/>
          <w:bCs/>
          <w:color w:val="202020"/>
          <w:kern w:val="0"/>
          <w:shd w:val="clear" w:color="auto" w:fill="FFFFFF"/>
        </w:rPr>
        <w:br/>
        <w:t>Coldwell Banker RPM</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Kathy Patton                                      </w:t>
      </w:r>
      <w:r w:rsidRPr="004933D2">
        <w:rPr>
          <w:rFonts w:ascii="Arial" w:eastAsia="Times New Roman" w:hAnsi="Arial" w:cs="Arial"/>
          <w:b/>
          <w:bCs/>
          <w:color w:val="202020"/>
          <w:kern w:val="0"/>
          <w:shd w:val="clear" w:color="auto" w:fill="FFFFFF"/>
        </w:rPr>
        <w:br/>
        <w:t>Crye-</w:t>
      </w:r>
      <w:proofErr w:type="spellStart"/>
      <w:r w:rsidRPr="004933D2">
        <w:rPr>
          <w:rFonts w:ascii="Arial" w:eastAsia="Times New Roman" w:hAnsi="Arial" w:cs="Arial"/>
          <w:b/>
          <w:bCs/>
          <w:color w:val="202020"/>
          <w:kern w:val="0"/>
          <w:shd w:val="clear" w:color="auto" w:fill="FFFFFF"/>
        </w:rPr>
        <w:t>Leike</w:t>
      </w:r>
      <w:proofErr w:type="spellEnd"/>
      <w:r w:rsidRPr="004933D2">
        <w:rPr>
          <w:rFonts w:ascii="Arial" w:eastAsia="Times New Roman" w:hAnsi="Arial" w:cs="Arial"/>
          <w:b/>
          <w:bCs/>
          <w:color w:val="202020"/>
          <w:kern w:val="0"/>
          <w:shd w:val="clear" w:color="auto" w:fill="FFFFFF"/>
        </w:rPr>
        <w:t xml:space="preserve"> Realty</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Kaye Chambers                                     </w:t>
      </w:r>
      <w:r w:rsidRPr="004933D2">
        <w:rPr>
          <w:rFonts w:ascii="Arial" w:eastAsia="Times New Roman" w:hAnsi="Arial" w:cs="Arial"/>
          <w:b/>
          <w:bCs/>
          <w:color w:val="202020"/>
          <w:kern w:val="0"/>
          <w:shd w:val="clear" w:color="auto" w:fill="FFFFFF"/>
        </w:rPr>
        <w:br/>
      </w:r>
      <w:proofErr w:type="spellStart"/>
      <w:r w:rsidRPr="004933D2">
        <w:rPr>
          <w:rFonts w:ascii="Arial" w:eastAsia="Times New Roman" w:hAnsi="Arial" w:cs="Arial"/>
          <w:b/>
          <w:bCs/>
          <w:color w:val="202020"/>
          <w:kern w:val="0"/>
          <w:shd w:val="clear" w:color="auto" w:fill="FFFFFF"/>
        </w:rPr>
        <w:t>ReMax</w:t>
      </w:r>
      <w:proofErr w:type="spellEnd"/>
      <w:r w:rsidRPr="004933D2">
        <w:rPr>
          <w:rFonts w:ascii="Arial" w:eastAsia="Times New Roman" w:hAnsi="Arial" w:cs="Arial"/>
          <w:b/>
          <w:bCs/>
          <w:color w:val="202020"/>
          <w:kern w:val="0"/>
          <w:shd w:val="clear" w:color="auto" w:fill="FFFFFF"/>
        </w:rPr>
        <w:t xml:space="preserve"> Elite</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u w:val="single"/>
          <w:shd w:val="clear" w:color="auto" w:fill="FFFFFF"/>
        </w:rPr>
        <w:t>2 Years Remaining (2025)</w:t>
      </w:r>
      <w:r w:rsidRPr="004933D2">
        <w:rPr>
          <w:rFonts w:ascii="Arial" w:eastAsia="Times New Roman" w:hAnsi="Arial" w:cs="Arial"/>
          <w:b/>
          <w:bCs/>
          <w:color w:val="202020"/>
          <w:kern w:val="0"/>
          <w:shd w:val="clear" w:color="auto" w:fill="FFFFFF"/>
        </w:rPr>
        <w:br/>
        <w:t>John Selva                                             </w:t>
      </w:r>
      <w:r w:rsidRPr="004933D2">
        <w:rPr>
          <w:rFonts w:ascii="Arial" w:eastAsia="Times New Roman" w:hAnsi="Arial" w:cs="Arial"/>
          <w:b/>
          <w:bCs/>
          <w:color w:val="202020"/>
          <w:kern w:val="0"/>
          <w:shd w:val="clear" w:color="auto" w:fill="FFFFFF"/>
        </w:rPr>
        <w:br/>
        <w:t>Engel &amp; Volkers</w:t>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Erica Ibsen                                             </w:t>
      </w:r>
      <w:r w:rsidRPr="004933D2">
        <w:rPr>
          <w:rFonts w:ascii="Arial" w:eastAsia="Times New Roman" w:hAnsi="Arial" w:cs="Arial"/>
          <w:b/>
          <w:bCs/>
          <w:color w:val="202020"/>
          <w:kern w:val="0"/>
          <w:shd w:val="clear" w:color="auto" w:fill="FFFFFF"/>
        </w:rPr>
        <w:br/>
        <w:t>The Charlotte John Company</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Jon Kennon                                                                </w:t>
      </w:r>
      <w:r w:rsidRPr="004933D2">
        <w:rPr>
          <w:rFonts w:ascii="Arial" w:eastAsia="Times New Roman" w:hAnsi="Arial" w:cs="Arial"/>
          <w:b/>
          <w:bCs/>
          <w:color w:val="202020"/>
          <w:kern w:val="0"/>
          <w:shd w:val="clear" w:color="auto" w:fill="FFFFFF"/>
        </w:rPr>
        <w:br/>
      </w:r>
      <w:proofErr w:type="spellStart"/>
      <w:r w:rsidRPr="004933D2">
        <w:rPr>
          <w:rFonts w:ascii="Arial" w:eastAsia="Times New Roman" w:hAnsi="Arial" w:cs="Arial"/>
          <w:b/>
          <w:bCs/>
          <w:color w:val="202020"/>
          <w:kern w:val="0"/>
          <w:shd w:val="clear" w:color="auto" w:fill="FFFFFF"/>
        </w:rPr>
        <w:t>iRealty</w:t>
      </w:r>
      <w:proofErr w:type="spellEnd"/>
      <w:r w:rsidRPr="004933D2">
        <w:rPr>
          <w:rFonts w:ascii="Arial" w:eastAsia="Times New Roman" w:hAnsi="Arial" w:cs="Arial"/>
          <w:b/>
          <w:bCs/>
          <w:color w:val="202020"/>
          <w:kern w:val="0"/>
          <w:shd w:val="clear" w:color="auto" w:fill="FFFFFF"/>
        </w:rPr>
        <w:t xml:space="preserve"> Arkansas</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lastRenderedPageBreak/>
        <w:t> </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u w:val="single"/>
          <w:shd w:val="clear" w:color="auto" w:fill="FFFFFF"/>
        </w:rPr>
        <w:t>3 Years Remaining (Ends Dec 2026)</w:t>
      </w:r>
      <w:r w:rsidRPr="004933D2">
        <w:rPr>
          <w:rFonts w:ascii="Arial" w:eastAsia="Times New Roman" w:hAnsi="Arial" w:cs="Arial"/>
          <w:b/>
          <w:bCs/>
          <w:color w:val="202020"/>
          <w:kern w:val="0"/>
          <w:shd w:val="clear" w:color="auto" w:fill="FFFFFF"/>
        </w:rPr>
        <w:br/>
        <w:t> </w:t>
      </w:r>
      <w:r w:rsidRPr="004933D2">
        <w:rPr>
          <w:rFonts w:ascii="Arial" w:eastAsia="Times New Roman" w:hAnsi="Arial" w:cs="Arial"/>
          <w:b/>
          <w:bCs/>
          <w:color w:val="202020"/>
          <w:kern w:val="0"/>
          <w:shd w:val="clear" w:color="auto" w:fill="FFFFFF"/>
        </w:rPr>
        <w:br/>
        <w:t>Laura Rogers                                                             </w:t>
      </w:r>
      <w:r w:rsidRPr="004933D2">
        <w:rPr>
          <w:rFonts w:ascii="Arial" w:eastAsia="Times New Roman" w:hAnsi="Arial" w:cs="Arial"/>
          <w:b/>
          <w:bCs/>
          <w:color w:val="202020"/>
          <w:kern w:val="0"/>
          <w:shd w:val="clear" w:color="auto" w:fill="FFFFFF"/>
        </w:rPr>
        <w:br/>
        <w:t>River Trail Properties</w:t>
      </w:r>
      <w:r w:rsidRPr="004933D2">
        <w:rPr>
          <w:rFonts w:ascii="Arial" w:eastAsia="Times New Roman" w:hAnsi="Arial" w:cs="Arial"/>
          <w:b/>
          <w:bCs/>
          <w:color w:val="202020"/>
          <w:kern w:val="0"/>
          <w:shd w:val="clear" w:color="auto" w:fill="FFFFFF"/>
        </w:rPr>
        <w:br/>
      </w:r>
      <w:r w:rsidRPr="004933D2">
        <w:rPr>
          <w:rFonts w:ascii="Arial" w:eastAsia="Times New Roman" w:hAnsi="Arial" w:cs="Arial"/>
          <w:b/>
          <w:bCs/>
          <w:color w:val="202020"/>
          <w:kern w:val="0"/>
          <w:shd w:val="clear" w:color="auto" w:fill="FFFFFF"/>
        </w:rPr>
        <w:br/>
        <w:t>Robert Klein                                                               </w:t>
      </w:r>
      <w:r w:rsidRPr="004933D2">
        <w:rPr>
          <w:rFonts w:ascii="Arial" w:eastAsia="Times New Roman" w:hAnsi="Arial" w:cs="Arial"/>
          <w:b/>
          <w:bCs/>
          <w:color w:val="202020"/>
          <w:kern w:val="0"/>
          <w:shd w:val="clear" w:color="auto" w:fill="FFFFFF"/>
        </w:rPr>
        <w:br/>
        <w:t>The Property Group</w:t>
      </w:r>
      <w:r w:rsidRPr="004933D2">
        <w:rPr>
          <w:rFonts w:ascii="Arial" w:eastAsia="Times New Roman" w:hAnsi="Arial" w:cs="Arial"/>
          <w:color w:val="202020"/>
          <w:kern w:val="0"/>
        </w:rPr>
        <w:br/>
      </w:r>
      <w:r w:rsidRPr="004933D2">
        <w:rPr>
          <w:rFonts w:ascii="Arial" w:eastAsia="Times New Roman" w:hAnsi="Arial" w:cs="Arial"/>
          <w:color w:val="202020"/>
          <w:kern w:val="0"/>
        </w:rPr>
        <w:br/>
      </w:r>
      <w:r w:rsidRPr="004933D2">
        <w:rPr>
          <w:rFonts w:ascii="Arial" w:eastAsia="Times New Roman" w:hAnsi="Arial" w:cs="Arial"/>
          <w:color w:val="202020"/>
          <w:kern w:val="0"/>
          <w:shd w:val="clear" w:color="auto" w:fill="FFFFFF"/>
        </w:rPr>
        <w:t> </w:t>
      </w:r>
    </w:p>
    <w:p w14:paraId="286E5A36" w14:textId="77777777" w:rsidR="004933D2" w:rsidRPr="004933D2" w:rsidRDefault="004933D2" w:rsidP="004933D2">
      <w:pPr>
        <w:widowControl/>
        <w:shd w:val="clear" w:color="auto" w:fill="FFFFFF"/>
        <w:overflowPunct/>
        <w:adjustRightInd/>
        <w:spacing w:before="0" w:after="0" w:line="375" w:lineRule="atLeast"/>
        <w:outlineLvl w:val="2"/>
        <w:rPr>
          <w:rFonts w:ascii="Arial" w:eastAsia="Times New Roman" w:hAnsi="Arial" w:cs="Arial"/>
          <w:b/>
          <w:bCs/>
          <w:color w:val="202020"/>
          <w:kern w:val="0"/>
        </w:rPr>
      </w:pPr>
      <w:r w:rsidRPr="004933D2">
        <w:rPr>
          <w:rFonts w:ascii="Arial" w:eastAsia="Times New Roman" w:hAnsi="Arial" w:cs="Arial"/>
          <w:b/>
          <w:bCs/>
          <w:color w:val="202020"/>
          <w:kern w:val="0"/>
        </w:rPr>
        <w:t>Heather Stuart</w:t>
      </w:r>
      <w:r w:rsidRPr="004933D2">
        <w:rPr>
          <w:rFonts w:ascii="Arial" w:eastAsia="Times New Roman" w:hAnsi="Arial" w:cs="Arial"/>
          <w:b/>
          <w:bCs/>
          <w:color w:val="202020"/>
          <w:kern w:val="0"/>
        </w:rPr>
        <w:br/>
        <w:t>Signature Properties                                                           </w:t>
      </w:r>
    </w:p>
    <w:p w14:paraId="4E9A03ED" w14:textId="77777777" w:rsidR="004933D2" w:rsidRPr="004933D2" w:rsidRDefault="004933D2" w:rsidP="004873F1">
      <w:pPr>
        <w:rPr>
          <w:rFonts w:ascii="Lora" w:hAnsi="Lora"/>
          <w:b/>
          <w:bCs/>
          <w:color w:val="202020"/>
          <w:sz w:val="28"/>
          <w:szCs w:val="28"/>
          <w:u w:val="single"/>
          <w:shd w:val="clear" w:color="auto" w:fill="FFFFFF"/>
        </w:rPr>
      </w:pPr>
    </w:p>
    <w:p w14:paraId="664AC3D2" w14:textId="77777777" w:rsidR="004933D2" w:rsidRDefault="004933D2" w:rsidP="004873F1">
      <w:pPr>
        <w:rPr>
          <w:rFonts w:ascii="Lora" w:hAnsi="Lora"/>
          <w:b/>
          <w:bCs/>
          <w:color w:val="202020"/>
          <w:sz w:val="28"/>
          <w:szCs w:val="28"/>
          <w:shd w:val="clear" w:color="auto" w:fill="FFFFFF"/>
        </w:rPr>
      </w:pPr>
    </w:p>
    <w:p w14:paraId="7F187BE2" w14:textId="4782E747" w:rsidR="00BF1AEA" w:rsidRDefault="00BF1AEA" w:rsidP="004873F1">
      <w:pPr>
        <w:rPr>
          <w:rFonts w:ascii="Lora" w:hAnsi="Lora"/>
          <w:b/>
          <w:bCs/>
          <w:color w:val="202020"/>
          <w:sz w:val="28"/>
          <w:szCs w:val="28"/>
          <w:u w:val="single"/>
          <w:shd w:val="clear" w:color="auto" w:fill="FFFFFF"/>
        </w:rPr>
      </w:pPr>
      <w:r>
        <w:rPr>
          <w:rFonts w:ascii="Lora" w:hAnsi="Lora"/>
          <w:b/>
          <w:bCs/>
          <w:color w:val="202020"/>
          <w:sz w:val="28"/>
          <w:szCs w:val="28"/>
          <w:u w:val="single"/>
          <w:shd w:val="clear" w:color="auto" w:fill="FFFFFF"/>
        </w:rPr>
        <w:t>School Supply Drive</w:t>
      </w:r>
    </w:p>
    <w:p w14:paraId="10C4D517" w14:textId="44838874" w:rsidR="00BF1AEA" w:rsidRDefault="00BF1AEA" w:rsidP="004873F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Hey Little Rock Realtors!</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It’s time for the Little Rock Realtors Association Back TO SCHOOL Supply Drive!</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1. Collect donations at your office</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2. Drop by the LRRA office for a pic of your good deed.</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*all donations need to be delivered to LRRA offices by Friday, August 11th at NOON</w:t>
      </w:r>
    </w:p>
    <w:p w14:paraId="7387D611" w14:textId="638DC6AE" w:rsidR="00BF1AEA" w:rsidRPr="00BF1AEA" w:rsidRDefault="00BF1AEA" w:rsidP="004873F1">
      <w:pPr>
        <w:rPr>
          <w:rFonts w:ascii="Lora" w:hAnsi="Lora"/>
          <w:color w:val="202020"/>
          <w:sz w:val="28"/>
          <w:szCs w:val="28"/>
          <w:shd w:val="clear" w:color="auto" w:fill="FFFFFF"/>
        </w:rPr>
      </w:pPr>
      <w:r>
        <w:rPr>
          <w:rFonts w:ascii="Lora" w:hAnsi="Lora"/>
          <w:noProof/>
          <w:color w:val="202020"/>
          <w:sz w:val="28"/>
          <w:szCs w:val="28"/>
          <w:shd w:val="clear" w:color="auto" w:fill="FFFFFF"/>
        </w:rPr>
        <w:drawing>
          <wp:inline distT="0" distB="0" distL="0" distR="0" wp14:anchorId="510BF559" wp14:editId="471F0B38">
            <wp:extent cx="2089547" cy="3714750"/>
            <wp:effectExtent l="0" t="0" r="6350" b="0"/>
            <wp:docPr id="709046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46678" name="Picture 7090466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2166" cy="3719407"/>
                    </a:xfrm>
                    <a:prstGeom prst="rect">
                      <a:avLst/>
                    </a:prstGeom>
                  </pic:spPr>
                </pic:pic>
              </a:graphicData>
            </a:graphic>
          </wp:inline>
        </w:drawing>
      </w:r>
    </w:p>
    <w:p w14:paraId="62D3C154" w14:textId="77777777" w:rsidR="005405BB" w:rsidRDefault="005405BB" w:rsidP="00C05D58">
      <w:pPr>
        <w:rPr>
          <w:rFonts w:ascii="Arial" w:hAnsi="Arial" w:cs="Arial"/>
          <w:b/>
          <w:bCs/>
          <w:sz w:val="22"/>
          <w:szCs w:val="22"/>
          <w:u w:val="single"/>
        </w:rPr>
      </w:pPr>
    </w:p>
    <w:p w14:paraId="5EA3B807" w14:textId="77777777" w:rsidR="001B01C4" w:rsidRPr="000F23AA" w:rsidRDefault="001B01C4" w:rsidP="001B01C4">
      <w:pPr>
        <w:rPr>
          <w:rFonts w:ascii="Arial" w:hAnsi="Arial" w:cs="Arial"/>
          <w:b/>
          <w:bCs/>
          <w:sz w:val="28"/>
          <w:szCs w:val="28"/>
          <w:u w:val="single"/>
        </w:rPr>
      </w:pPr>
      <w:r w:rsidRPr="000F23AA">
        <w:rPr>
          <w:rFonts w:ascii="Arial" w:hAnsi="Arial" w:cs="Arial"/>
          <w:b/>
          <w:bCs/>
          <w:sz w:val="28"/>
          <w:szCs w:val="28"/>
          <w:u w:val="single"/>
        </w:rPr>
        <w:lastRenderedPageBreak/>
        <w:t>Dues Increase in 2023</w:t>
      </w:r>
    </w:p>
    <w:p w14:paraId="49D7BDB6" w14:textId="5811CDE0" w:rsidR="001B01C4" w:rsidRDefault="001B01C4" w:rsidP="001B01C4">
      <w:pPr>
        <w:rPr>
          <w:sz w:val="28"/>
          <w:szCs w:val="28"/>
        </w:rPr>
      </w:pPr>
      <w:r>
        <w:rPr>
          <w:sz w:val="28"/>
          <w:szCs w:val="28"/>
        </w:rPr>
        <w:t>The National Association of Realtors has also elected to increase the National Dues from $150 to $156… a $6 increase. Local and State dues are remaining the same. So primary members of LRRA will pay $561 in annual dues for 2024, up from $555 in 2023.</w:t>
      </w:r>
    </w:p>
    <w:p w14:paraId="4629016D" w14:textId="77777777" w:rsidR="00116CBC" w:rsidRDefault="00116CBC" w:rsidP="001B01C4">
      <w:pPr>
        <w:rPr>
          <w:sz w:val="28"/>
          <w:szCs w:val="28"/>
        </w:rPr>
      </w:pPr>
    </w:p>
    <w:p w14:paraId="63AC215A" w14:textId="254D114B" w:rsidR="00116CBC" w:rsidRDefault="00116CBC" w:rsidP="001B01C4">
      <w:pPr>
        <w:rPr>
          <w:sz w:val="28"/>
          <w:szCs w:val="28"/>
          <w:u w:val="single"/>
        </w:rPr>
      </w:pPr>
      <w:r w:rsidRPr="00116CBC">
        <w:rPr>
          <w:sz w:val="28"/>
          <w:szCs w:val="28"/>
          <w:u w:val="single"/>
        </w:rPr>
        <w:t>CE Course</w:t>
      </w:r>
    </w:p>
    <w:p w14:paraId="639A798D" w14:textId="1E1A554B" w:rsidR="00116CBC" w:rsidRPr="00116CBC" w:rsidRDefault="00116CBC" w:rsidP="001B01C4">
      <w:pPr>
        <w:rPr>
          <w:rFonts w:eastAsiaTheme="minorHAnsi"/>
          <w:kern w:val="0"/>
          <w:sz w:val="22"/>
          <w:szCs w:val="22"/>
        </w:rPr>
      </w:pPr>
      <w:r>
        <w:rPr>
          <w:sz w:val="28"/>
          <w:szCs w:val="28"/>
        </w:rPr>
        <w:t>The last chance to take CE through LRRA for $35 per member is in September. The course for sales agents and associate brokers will be on September 13</w:t>
      </w:r>
      <w:r w:rsidRPr="00116CBC">
        <w:rPr>
          <w:sz w:val="28"/>
          <w:szCs w:val="28"/>
          <w:vertAlign w:val="superscript"/>
        </w:rPr>
        <w:t>th</w:t>
      </w:r>
      <w:r>
        <w:rPr>
          <w:sz w:val="28"/>
          <w:szCs w:val="28"/>
        </w:rPr>
        <w:t xml:space="preserve"> from 9 AM to 5 PM and the CE course for Brokers ONLY will be on September 14</w:t>
      </w:r>
      <w:r w:rsidRPr="00116CBC">
        <w:rPr>
          <w:sz w:val="28"/>
          <w:szCs w:val="28"/>
          <w:vertAlign w:val="superscript"/>
        </w:rPr>
        <w:t>th</w:t>
      </w:r>
      <w:r>
        <w:rPr>
          <w:sz w:val="28"/>
          <w:szCs w:val="28"/>
        </w:rPr>
        <w:t xml:space="preserve"> from 9 AM to 5 PM. The course </w:t>
      </w:r>
      <w:r w:rsidR="005352EA">
        <w:rPr>
          <w:sz w:val="28"/>
          <w:szCs w:val="28"/>
        </w:rPr>
        <w:t xml:space="preserve">is now open for registration. Both CE classes will be taught by Keith Montgomery of </w:t>
      </w:r>
      <w:proofErr w:type="spellStart"/>
      <w:r w:rsidR="005352EA">
        <w:rPr>
          <w:sz w:val="28"/>
          <w:szCs w:val="28"/>
        </w:rPr>
        <w:t>MidSouth</w:t>
      </w:r>
      <w:proofErr w:type="spellEnd"/>
      <w:r w:rsidR="005352EA">
        <w:rPr>
          <w:sz w:val="28"/>
          <w:szCs w:val="28"/>
        </w:rPr>
        <w:t xml:space="preserve"> Real Estate Academy </w:t>
      </w:r>
      <w:r w:rsidR="00BF1AEA">
        <w:rPr>
          <w:sz w:val="28"/>
          <w:szCs w:val="28"/>
        </w:rPr>
        <w:t xml:space="preserve">at the auditorium in St. Vincent Hospital located at 2 St. Vincent Circle. </w:t>
      </w:r>
      <w:r w:rsidR="00634B9E">
        <w:rPr>
          <w:sz w:val="28"/>
          <w:szCs w:val="28"/>
        </w:rPr>
        <w:t xml:space="preserve"> </w:t>
      </w:r>
      <w:r w:rsidR="00634B9E">
        <w:rPr>
          <w:rFonts w:eastAsiaTheme="minorHAnsi"/>
          <w:noProof/>
          <w:kern w:val="0"/>
          <w:sz w:val="22"/>
          <w:szCs w:val="22"/>
        </w:rPr>
        <w:drawing>
          <wp:inline distT="0" distB="0" distL="0" distR="0" wp14:anchorId="7346DFBB" wp14:editId="75F6170A">
            <wp:extent cx="3048000" cy="3048000"/>
            <wp:effectExtent l="0" t="0" r="0" b="0"/>
            <wp:docPr id="149634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44758" name="Picture 14963447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3AA7D5B8" w14:textId="77777777" w:rsidR="00F9244B" w:rsidRPr="00F9244B" w:rsidRDefault="00F9244B" w:rsidP="00C05D58">
      <w:pPr>
        <w:rPr>
          <w:rFonts w:ascii="Arial" w:hAnsi="Arial" w:cs="Arial"/>
          <w:b/>
          <w:bCs/>
          <w:sz w:val="22"/>
          <w:szCs w:val="22"/>
          <w:u w:val="single"/>
        </w:rPr>
      </w:pPr>
    </w:p>
    <w:p w14:paraId="5364D1EC" w14:textId="77777777" w:rsidR="002C6A8D" w:rsidRPr="00995340" w:rsidRDefault="002C6A8D" w:rsidP="002C6A8D">
      <w:pPr>
        <w:widowControl/>
        <w:overflowPunct/>
        <w:autoSpaceDE w:val="0"/>
        <w:autoSpaceDN w:val="0"/>
        <w:spacing w:before="0" w:after="0"/>
        <w:rPr>
          <w:rFonts w:ascii="Times New Roman" w:hAnsi="Times New Roman"/>
          <w:b/>
          <w:bCs/>
          <w:color w:val="000000"/>
          <w:kern w:val="0"/>
          <w:sz w:val="28"/>
          <w:szCs w:val="28"/>
          <w:u w:val="single"/>
        </w:rPr>
      </w:pPr>
      <w:r w:rsidRPr="00995340">
        <w:rPr>
          <w:rFonts w:ascii="Times New Roman" w:hAnsi="Times New Roman"/>
          <w:b/>
          <w:bCs/>
          <w:color w:val="000000"/>
          <w:kern w:val="0"/>
          <w:sz w:val="28"/>
          <w:szCs w:val="28"/>
          <w:u w:val="single"/>
        </w:rPr>
        <w:t>202</w:t>
      </w:r>
      <w:r>
        <w:rPr>
          <w:rFonts w:ascii="Times New Roman" w:hAnsi="Times New Roman"/>
          <w:b/>
          <w:bCs/>
          <w:color w:val="000000"/>
          <w:kern w:val="0"/>
          <w:sz w:val="28"/>
          <w:szCs w:val="28"/>
          <w:u w:val="single"/>
        </w:rPr>
        <w:t>3</w:t>
      </w:r>
      <w:r w:rsidRPr="00995340">
        <w:rPr>
          <w:rFonts w:ascii="Times New Roman" w:hAnsi="Times New Roman"/>
          <w:b/>
          <w:bCs/>
          <w:color w:val="000000"/>
          <w:kern w:val="0"/>
          <w:sz w:val="28"/>
          <w:szCs w:val="28"/>
          <w:u w:val="single"/>
        </w:rPr>
        <w:t xml:space="preserve"> ORIENTATION </w:t>
      </w:r>
    </w:p>
    <w:p w14:paraId="5DD62F70" w14:textId="77777777"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b/>
          <w:bCs/>
          <w:color w:val="000000"/>
          <w:kern w:val="0"/>
          <w:sz w:val="22"/>
          <w:szCs w:val="22"/>
        </w:rPr>
        <w:t xml:space="preserve">Next Orientation </w:t>
      </w:r>
    </w:p>
    <w:p w14:paraId="7CE6BA52" w14:textId="5EC739B2"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color w:val="000000"/>
          <w:kern w:val="0"/>
          <w:sz w:val="22"/>
          <w:szCs w:val="22"/>
        </w:rPr>
        <w:t xml:space="preserve">If you have missed your scheduled Orientation date or missed being inducted in the past year, please notify </w:t>
      </w:r>
      <w:r w:rsidR="008C4401">
        <w:rPr>
          <w:rFonts w:ascii="Times New Roman" w:hAnsi="Times New Roman"/>
          <w:color w:val="000000"/>
          <w:kern w:val="0"/>
          <w:sz w:val="22"/>
          <w:szCs w:val="22"/>
        </w:rPr>
        <w:t>Nick</w:t>
      </w:r>
      <w:r w:rsidRPr="00D77C71">
        <w:rPr>
          <w:rFonts w:ascii="Times New Roman" w:hAnsi="Times New Roman"/>
          <w:color w:val="000000"/>
          <w:kern w:val="0"/>
          <w:sz w:val="22"/>
          <w:szCs w:val="22"/>
        </w:rPr>
        <w:t>@LRRA</w:t>
      </w:r>
      <w:r>
        <w:rPr>
          <w:rFonts w:ascii="Times New Roman" w:hAnsi="Times New Roman"/>
          <w:color w:val="000000"/>
          <w:kern w:val="0"/>
          <w:sz w:val="22"/>
          <w:szCs w:val="22"/>
        </w:rPr>
        <w:t>.com</w:t>
      </w:r>
      <w:r w:rsidRPr="00D77C71">
        <w:rPr>
          <w:rFonts w:ascii="Times New Roman" w:hAnsi="Times New Roman"/>
          <w:color w:val="000000"/>
          <w:kern w:val="0"/>
          <w:sz w:val="22"/>
          <w:szCs w:val="22"/>
        </w:rPr>
        <w:t xml:space="preserve"> so you can complete the process and not have to start the process all over. </w:t>
      </w:r>
    </w:p>
    <w:p w14:paraId="3A86C570" w14:textId="77777777" w:rsidR="002C6A8D" w:rsidRDefault="002C6A8D" w:rsidP="002C6A8D">
      <w:pPr>
        <w:spacing w:before="0" w:after="0" w:line="276" w:lineRule="auto"/>
        <w:contextualSpacing/>
        <w:rPr>
          <w:rFonts w:ascii="Times New Roman" w:hAnsi="Times New Roman"/>
          <w:b/>
          <w:bCs/>
          <w:color w:val="000000"/>
          <w:kern w:val="0"/>
          <w:sz w:val="22"/>
          <w:szCs w:val="22"/>
        </w:rPr>
      </w:pPr>
      <w:r w:rsidRPr="00D77C71">
        <w:rPr>
          <w:rFonts w:ascii="Times New Roman" w:hAnsi="Times New Roman"/>
          <w:color w:val="000000"/>
          <w:kern w:val="0"/>
          <w:sz w:val="22"/>
          <w:szCs w:val="22"/>
        </w:rPr>
        <w:t xml:space="preserve">Please note that you have two opportunities to attend an orientation from the time that you sign up for membership. If you miss those two opportunities you will be placed on inactive status and your CARMLS access will be inactivated until you have completed orientation. </w:t>
      </w:r>
      <w:r w:rsidRPr="00D77C71">
        <w:rPr>
          <w:rFonts w:ascii="Times New Roman" w:hAnsi="Times New Roman"/>
          <w:b/>
          <w:bCs/>
          <w:color w:val="000000"/>
          <w:kern w:val="0"/>
          <w:sz w:val="22"/>
          <w:szCs w:val="22"/>
        </w:rPr>
        <w:t>You will be notified by email when you become eligible to attend New Member Orientation.</w:t>
      </w:r>
      <w:r>
        <w:rPr>
          <w:rFonts w:ascii="Times New Roman" w:hAnsi="Times New Roman"/>
          <w:b/>
          <w:bCs/>
          <w:color w:val="000000"/>
          <w:kern w:val="0"/>
          <w:sz w:val="22"/>
          <w:szCs w:val="22"/>
        </w:rPr>
        <w:t xml:space="preserve"> Our next Orientation will be in person, at our office on March 9th. </w:t>
      </w:r>
    </w:p>
    <w:p w14:paraId="5F513805" w14:textId="77777777" w:rsidR="002C6A8D" w:rsidRDefault="002C6A8D" w:rsidP="002C6A8D">
      <w:pPr>
        <w:widowControl/>
        <w:overflowPunct/>
        <w:adjustRightInd/>
        <w:spacing w:before="0" w:after="0"/>
        <w:rPr>
          <w:rStyle w:val="Hyperlink"/>
          <w:rFonts w:ascii="Calibri" w:eastAsia="Times New Roman" w:hAnsi="Calibri" w:cs="Times New Roman"/>
        </w:rPr>
      </w:pPr>
    </w:p>
    <w:p w14:paraId="1A6C9A36" w14:textId="77777777" w:rsidR="002C6A8D" w:rsidRDefault="002C6A8D" w:rsidP="005D4B30">
      <w:pPr>
        <w:spacing w:before="0" w:after="0"/>
        <w:rPr>
          <w:rFonts w:ascii="Times New Roman" w:hAnsi="Times New Roman"/>
          <w:b/>
          <w:sz w:val="28"/>
          <w:szCs w:val="28"/>
          <w:u w:val="single"/>
        </w:rPr>
      </w:pPr>
    </w:p>
    <w:p w14:paraId="5C66CBE1" w14:textId="44B9793B" w:rsidR="005D4B30" w:rsidRPr="004246EE" w:rsidRDefault="005D4B30" w:rsidP="005D4B30">
      <w:pPr>
        <w:spacing w:before="0" w:after="0"/>
        <w:rPr>
          <w:rFonts w:ascii="Times New Roman" w:hAnsi="Times New Roman"/>
          <w:b/>
          <w:sz w:val="28"/>
          <w:szCs w:val="28"/>
          <w:u w:val="single"/>
        </w:rPr>
      </w:pPr>
      <w:r w:rsidRPr="004246EE">
        <w:rPr>
          <w:rFonts w:ascii="Times New Roman" w:hAnsi="Times New Roman"/>
          <w:b/>
          <w:sz w:val="28"/>
          <w:szCs w:val="28"/>
          <w:u w:val="single"/>
        </w:rPr>
        <w:t>AFFILIATE SPONSORSHIP OPPORTUNITIES</w:t>
      </w:r>
    </w:p>
    <w:p w14:paraId="6EA853CC" w14:textId="2B76160A"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LRRA is looking for sponsors for the 202</w:t>
      </w:r>
      <w:r w:rsidR="00ED7FA7">
        <w:rPr>
          <w:rFonts w:ascii="Times New Roman" w:hAnsi="Times New Roman"/>
          <w:sz w:val="22"/>
          <w:szCs w:val="22"/>
        </w:rPr>
        <w:t>3</w:t>
      </w:r>
      <w:r w:rsidRPr="004246EE">
        <w:rPr>
          <w:rFonts w:ascii="Times New Roman" w:hAnsi="Times New Roman"/>
          <w:sz w:val="22"/>
          <w:szCs w:val="22"/>
        </w:rPr>
        <w:t xml:space="preserve"> year. Please contact Libby for sponsorship opportunities. We try not to have sponsors from the same industry, but we cannot guarantee it won’t happen</w:t>
      </w:r>
      <w:r>
        <w:rPr>
          <w:rFonts w:ascii="Times New Roman" w:hAnsi="Times New Roman"/>
          <w:sz w:val="22"/>
          <w:szCs w:val="22"/>
        </w:rPr>
        <w:t>.</w:t>
      </w:r>
      <w:r w:rsidRPr="004246EE">
        <w:rPr>
          <w:rFonts w:ascii="Times New Roman" w:hAnsi="Times New Roman"/>
          <w:sz w:val="22"/>
          <w:szCs w:val="22"/>
        </w:rPr>
        <w:t>..</w:t>
      </w:r>
      <w:proofErr w:type="gramStart"/>
      <w:r w:rsidRPr="004246EE">
        <w:rPr>
          <w:rFonts w:ascii="Times New Roman" w:hAnsi="Times New Roman"/>
          <w:sz w:val="22"/>
          <w:szCs w:val="22"/>
        </w:rPr>
        <w:t>i.e.</w:t>
      </w:r>
      <w:proofErr w:type="gramEnd"/>
      <w:r w:rsidRPr="004246EE">
        <w:rPr>
          <w:rFonts w:ascii="Times New Roman" w:hAnsi="Times New Roman"/>
          <w:sz w:val="22"/>
          <w:szCs w:val="22"/>
        </w:rPr>
        <w:t xml:space="preserve"> 2 mortgage companies, 2 inspectors, etc. Please email </w:t>
      </w:r>
      <w:hyperlink r:id="rId9" w:history="1">
        <w:r w:rsidRPr="004246EE">
          <w:rPr>
            <w:rFonts w:ascii="Times New Roman" w:hAnsi="Times New Roman"/>
            <w:color w:val="322878"/>
            <w:sz w:val="22"/>
            <w:szCs w:val="22"/>
            <w:u w:val="single"/>
          </w:rPr>
          <w:t>Libby@LRRA.com</w:t>
        </w:r>
      </w:hyperlink>
      <w:r w:rsidRPr="004246EE">
        <w:rPr>
          <w:rFonts w:ascii="Times New Roman" w:hAnsi="Times New Roman"/>
          <w:sz w:val="22"/>
          <w:szCs w:val="22"/>
        </w:rPr>
        <w:t xml:space="preserve"> and cc </w:t>
      </w:r>
      <w:hyperlink r:id="rId10" w:history="1">
        <w:r w:rsidRPr="004538FA">
          <w:rPr>
            <w:rStyle w:val="Hyperlink"/>
            <w:rFonts w:ascii="Times New Roman" w:hAnsi="Times New Roman" w:cs="Times New Roman"/>
            <w:sz w:val="22"/>
            <w:szCs w:val="22"/>
          </w:rPr>
          <w:t>Jesse@LRRA.com</w:t>
        </w:r>
      </w:hyperlink>
      <w:r w:rsidRPr="004246EE">
        <w:rPr>
          <w:rFonts w:ascii="Times New Roman" w:hAnsi="Times New Roman"/>
          <w:sz w:val="22"/>
          <w:szCs w:val="22"/>
        </w:rPr>
        <w:t xml:space="preserve"> to let us know you want to sponsor and we will let you know if the sponsorship is open. </w:t>
      </w:r>
    </w:p>
    <w:p w14:paraId="4AA3A9E0" w14:textId="4724BE47"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We have general Meetings, Orientations, Lunch and Learns, REALTOR® Awards of Distinction, Broker meeting, and many more opportunities to sponsor in 202</w:t>
      </w:r>
      <w:r w:rsidR="00ED7FA7">
        <w:rPr>
          <w:rFonts w:ascii="Times New Roman" w:hAnsi="Times New Roman"/>
          <w:sz w:val="22"/>
          <w:szCs w:val="22"/>
        </w:rPr>
        <w:t>3</w:t>
      </w:r>
      <w:r w:rsidRPr="004246EE">
        <w:rPr>
          <w:rFonts w:ascii="Times New Roman" w:hAnsi="Times New Roman"/>
          <w:sz w:val="22"/>
          <w:szCs w:val="22"/>
        </w:rPr>
        <w:t>.  Thank you for all you do to support the Little Rock REALTORS® Association and our members!</w:t>
      </w:r>
    </w:p>
    <w:p w14:paraId="03B8DE74" w14:textId="77777777" w:rsidR="005D4B30"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 xml:space="preserve">To our LRRA members: Please take note of the Affiliate members who sponsor our events. They are investing in you and we hope you will take note and invest in them in return by giving them your business. </w:t>
      </w:r>
    </w:p>
    <w:p w14:paraId="663AC714" w14:textId="77777777" w:rsidR="005D4B30" w:rsidRDefault="005D4B30" w:rsidP="005D4B30">
      <w:pPr>
        <w:spacing w:before="0" w:after="0"/>
        <w:jc w:val="both"/>
        <w:rPr>
          <w:rFonts w:ascii="Times New Roman" w:hAnsi="Times New Roman"/>
          <w:sz w:val="22"/>
          <w:szCs w:val="22"/>
        </w:rPr>
      </w:pPr>
    </w:p>
    <w:p w14:paraId="77F43A48" w14:textId="77777777" w:rsidR="005D4B30" w:rsidRPr="004246EE" w:rsidRDefault="005D4B30" w:rsidP="005D4B30">
      <w:pPr>
        <w:spacing w:before="0" w:after="0"/>
        <w:jc w:val="both"/>
        <w:rPr>
          <w:rFonts w:ascii="Times New Roman" w:hAnsi="Times New Roman"/>
          <w:sz w:val="22"/>
          <w:szCs w:val="22"/>
        </w:rPr>
      </w:pPr>
    </w:p>
    <w:p w14:paraId="6F6CCB33" w14:textId="77777777" w:rsidR="005D4B30" w:rsidRDefault="005D4B30" w:rsidP="005D4B30">
      <w:pPr>
        <w:spacing w:before="0" w:after="0"/>
        <w:rPr>
          <w:rFonts w:ascii="Arial" w:eastAsia="Calibri" w:hAnsi="Arial" w:cs="Arial"/>
          <w:b/>
          <w:bCs/>
          <w:kern w:val="0"/>
          <w:sz w:val="28"/>
          <w:szCs w:val="28"/>
          <w:u w:val="single"/>
        </w:rPr>
      </w:pPr>
      <w:r>
        <w:rPr>
          <w:rFonts w:ascii="Arial" w:eastAsia="Calibri" w:hAnsi="Arial" w:cs="Arial"/>
          <w:b/>
          <w:bCs/>
          <w:kern w:val="0"/>
          <w:sz w:val="28"/>
          <w:szCs w:val="28"/>
          <w:u w:val="single"/>
        </w:rPr>
        <w:t>YPN EVENTS BEGINNING AGAIN!</w:t>
      </w:r>
    </w:p>
    <w:p w14:paraId="28521D2A" w14:textId="1D73CB83" w:rsidR="00C107D4" w:rsidRDefault="00C107D4" w:rsidP="005D4B30">
      <w:pPr>
        <w:spacing w:before="0" w:after="0"/>
        <w:rPr>
          <w:rFonts w:ascii="Arial" w:eastAsia="Calibri" w:hAnsi="Arial" w:cs="Arial"/>
          <w:b/>
          <w:bCs/>
          <w:kern w:val="0"/>
          <w:sz w:val="28"/>
          <w:szCs w:val="28"/>
          <w:u w:val="single"/>
        </w:rPr>
      </w:pPr>
    </w:p>
    <w:p w14:paraId="5D9533E5" w14:textId="0697666F" w:rsidR="002134FE" w:rsidRDefault="005D4B30" w:rsidP="005D4B30">
      <w:pPr>
        <w:widowControl/>
        <w:overflowPunct/>
        <w:adjustRightInd/>
        <w:spacing w:before="0" w:after="0"/>
        <w:rPr>
          <w:rFonts w:eastAsia="Times New Roman"/>
        </w:rPr>
      </w:pPr>
      <w:r w:rsidRPr="001D2939">
        <w:rPr>
          <w:rFonts w:eastAsia="Times New Roman"/>
        </w:rPr>
        <w:t xml:space="preserve">YPN </w:t>
      </w:r>
      <w:r>
        <w:rPr>
          <w:rFonts w:eastAsia="Times New Roman"/>
        </w:rPr>
        <w:t xml:space="preserve">(Young Professionals Network) </w:t>
      </w:r>
      <w:r w:rsidRPr="001D2939">
        <w:rPr>
          <w:rFonts w:eastAsia="Times New Roman"/>
        </w:rPr>
        <w:t xml:space="preserve">will </w:t>
      </w:r>
      <w:r>
        <w:rPr>
          <w:rFonts w:eastAsia="Times New Roman"/>
        </w:rPr>
        <w:t>now be the FIRST Tuesday of each month</w:t>
      </w:r>
      <w:r w:rsidRPr="001D2939">
        <w:rPr>
          <w:rFonts w:eastAsia="Times New Roman"/>
        </w:rPr>
        <w:t>, except for January and July</w:t>
      </w:r>
      <w:r>
        <w:rPr>
          <w:rFonts w:eastAsia="Times New Roman"/>
        </w:rPr>
        <w:t xml:space="preserve"> of 202</w:t>
      </w:r>
      <w:r w:rsidR="00ED7FA7">
        <w:rPr>
          <w:rFonts w:eastAsia="Times New Roman"/>
        </w:rPr>
        <w:t>3</w:t>
      </w:r>
      <w:r>
        <w:rPr>
          <w:rFonts w:eastAsia="Times New Roman"/>
        </w:rPr>
        <w:t>. The next</w:t>
      </w:r>
      <w:r w:rsidRPr="001D2939">
        <w:rPr>
          <w:rFonts w:eastAsia="Times New Roman"/>
        </w:rPr>
        <w:t xml:space="preserve"> YPN will be </w:t>
      </w:r>
      <w:r w:rsidR="004873F1">
        <w:rPr>
          <w:rFonts w:eastAsia="Times New Roman"/>
        </w:rPr>
        <w:t>August 1</w:t>
      </w:r>
      <w:r w:rsidR="004873F1" w:rsidRPr="004873F1">
        <w:rPr>
          <w:rFonts w:eastAsia="Times New Roman"/>
          <w:vertAlign w:val="superscript"/>
        </w:rPr>
        <w:t>st</w:t>
      </w:r>
      <w:r w:rsidR="004873F1">
        <w:rPr>
          <w:rFonts w:eastAsia="Times New Roman"/>
        </w:rPr>
        <w:t xml:space="preserve"> </w:t>
      </w:r>
      <w:r>
        <w:rPr>
          <w:rFonts w:eastAsia="Times New Roman"/>
        </w:rPr>
        <w:t>at Cache Restaurant from 5 to 7 PM</w:t>
      </w:r>
      <w:r w:rsidRPr="001D2939">
        <w:rPr>
          <w:rFonts w:eastAsia="Times New Roman"/>
        </w:rPr>
        <w:t xml:space="preserve">! </w:t>
      </w:r>
      <w:r w:rsidR="005352EA">
        <w:rPr>
          <w:rFonts w:eastAsia="Times New Roman"/>
        </w:rPr>
        <w:t xml:space="preserve">Thank you to our sponsors: </w:t>
      </w:r>
      <w:r w:rsidR="00D37430">
        <w:rPr>
          <w:rFonts w:eastAsia="Times New Roman"/>
        </w:rPr>
        <w:t xml:space="preserve">Best Title, The Brooks Agency, </w:t>
      </w:r>
      <w:proofErr w:type="spellStart"/>
      <w:r w:rsidR="00D37430">
        <w:rPr>
          <w:rFonts w:eastAsia="Times New Roman"/>
        </w:rPr>
        <w:t>FirstTrust</w:t>
      </w:r>
      <w:proofErr w:type="spellEnd"/>
      <w:r w:rsidR="00D37430">
        <w:rPr>
          <w:rFonts w:eastAsia="Times New Roman"/>
        </w:rPr>
        <w:t xml:space="preserve"> Home Loans, New American Funding and </w:t>
      </w:r>
      <w:proofErr w:type="spellStart"/>
      <w:r w:rsidR="00D37430">
        <w:rPr>
          <w:rFonts w:eastAsia="Times New Roman"/>
        </w:rPr>
        <w:t>ProLand</w:t>
      </w:r>
      <w:proofErr w:type="spellEnd"/>
      <w:r w:rsidR="00D37430">
        <w:rPr>
          <w:rFonts w:eastAsia="Times New Roman"/>
        </w:rPr>
        <w:t xml:space="preserve"> Title. </w:t>
      </w:r>
      <w:r w:rsidR="00C107D4">
        <w:rPr>
          <w:rFonts w:eastAsia="Times New Roman"/>
        </w:rPr>
        <w:t>We take cash or credit/debit card at the door:</w:t>
      </w:r>
      <w:r w:rsidR="00C107D4" w:rsidRPr="00C107D4">
        <w:rPr>
          <w:rFonts w:ascii="inherit" w:hAnsi="inherit" w:cs="Segoe UI Historic"/>
          <w:color w:val="050505"/>
          <w:sz w:val="23"/>
          <w:szCs w:val="23"/>
          <w:shd w:val="clear" w:color="auto" w:fill="FFFFFF"/>
        </w:rPr>
        <w:t xml:space="preserve"> </w:t>
      </w:r>
      <w:r w:rsidR="00C107D4">
        <w:rPr>
          <w:rFonts w:ascii="inherit" w:hAnsi="inherit" w:cs="Segoe UI Historic"/>
          <w:color w:val="050505"/>
          <w:sz w:val="23"/>
          <w:szCs w:val="23"/>
          <w:shd w:val="clear" w:color="auto" w:fill="FFFFFF"/>
        </w:rPr>
        <w:t>$5 REALTOR®s, $10 Affiliates, $15 Guests.</w:t>
      </w:r>
      <w:r w:rsidR="00C107D4">
        <w:rPr>
          <w:rFonts w:eastAsia="Times New Roman"/>
        </w:rPr>
        <w:t xml:space="preserve"> </w:t>
      </w:r>
      <w:r>
        <w:rPr>
          <w:rFonts w:eastAsia="Times New Roman"/>
        </w:rPr>
        <w:t xml:space="preserve">Any Affiliate looking to sponsor please contact our YPN Chair Meg France by emailing </w:t>
      </w:r>
    </w:p>
    <w:p w14:paraId="3BBC44DC" w14:textId="4D5DD22F" w:rsidR="005D4B30" w:rsidRDefault="00104067" w:rsidP="005D4B30">
      <w:pPr>
        <w:widowControl/>
        <w:overflowPunct/>
        <w:adjustRightInd/>
        <w:spacing w:before="0" w:after="0"/>
        <w:rPr>
          <w:rStyle w:val="Hyperlink"/>
          <w:rFonts w:ascii="Calibri" w:eastAsia="Times New Roman" w:hAnsi="Calibri" w:cs="Times New Roman"/>
        </w:rPr>
      </w:pPr>
      <w:hyperlink r:id="rId11" w:history="1">
        <w:r w:rsidR="002134FE" w:rsidRPr="00821B7C">
          <w:rPr>
            <w:rStyle w:val="Hyperlink"/>
            <w:rFonts w:ascii="Calibri" w:eastAsia="Times New Roman" w:hAnsi="Calibri" w:cs="Times New Roman"/>
          </w:rPr>
          <w:t>Meg@jonunderhill.com</w:t>
        </w:r>
      </w:hyperlink>
    </w:p>
    <w:p w14:paraId="35697D46" w14:textId="5DFD315E" w:rsidR="002134FE" w:rsidRDefault="00D37430" w:rsidP="005D4B30">
      <w:pPr>
        <w:widowControl/>
        <w:overflowPunct/>
        <w:adjustRightInd/>
        <w:spacing w:before="0" w:after="0"/>
        <w:rPr>
          <w:rStyle w:val="Hyperlink"/>
          <w:rFonts w:ascii="Calibri" w:eastAsia="Times New Roman" w:hAnsi="Calibri" w:cs="Times New Roman"/>
        </w:rPr>
      </w:pPr>
      <w:r>
        <w:rPr>
          <w:rFonts w:eastAsia="Times New Roman"/>
          <w:noProof/>
          <w:color w:val="428BCA"/>
          <w:u w:val="single"/>
        </w:rPr>
        <w:drawing>
          <wp:inline distT="0" distB="0" distL="0" distR="0" wp14:anchorId="555BB87E" wp14:editId="7274BE51">
            <wp:extent cx="2047875" cy="2047875"/>
            <wp:effectExtent l="0" t="0" r="9525" b="9525"/>
            <wp:docPr id="139053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32148" name="Picture 13905321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p w14:paraId="3F024502" w14:textId="77777777" w:rsidR="002134FE" w:rsidRPr="002134FE" w:rsidRDefault="002134FE" w:rsidP="002134FE">
      <w:pPr>
        <w:widowControl/>
        <w:overflowPunct/>
        <w:adjustRightInd/>
        <w:spacing w:before="0" w:after="0"/>
        <w:rPr>
          <w:rFonts w:ascii="Times New Roman" w:eastAsia="Times New Roman" w:hAnsi="Times New Roman"/>
          <w:vanish/>
          <w:kern w:val="0"/>
        </w:rPr>
      </w:pPr>
    </w:p>
    <w:p w14:paraId="7A92AB86" w14:textId="77777777" w:rsidR="002134FE" w:rsidRDefault="002134FE" w:rsidP="005D4B30">
      <w:pPr>
        <w:widowControl/>
        <w:overflowPunct/>
        <w:adjustRightInd/>
        <w:spacing w:before="0" w:after="0"/>
        <w:rPr>
          <w:rStyle w:val="Hyperlink"/>
          <w:rFonts w:ascii="Calibri" w:eastAsia="Times New Roman" w:hAnsi="Calibri" w:cs="Times New Roman"/>
        </w:rPr>
      </w:pPr>
    </w:p>
    <w:p w14:paraId="002517F7" w14:textId="2A150445" w:rsidR="00AB4E01" w:rsidRDefault="00AB4E01" w:rsidP="005D4B30">
      <w:pPr>
        <w:widowControl/>
        <w:overflowPunct/>
        <w:adjustRightInd/>
        <w:spacing w:before="0" w:after="0"/>
        <w:rPr>
          <w:rStyle w:val="Hyperlink"/>
          <w:rFonts w:ascii="Calibri" w:eastAsia="Times New Roman" w:hAnsi="Calibri" w:cs="Times New Roman"/>
        </w:rPr>
      </w:pPr>
    </w:p>
    <w:p w14:paraId="0351A4FC" w14:textId="56F6E57D" w:rsidR="00AB4E01" w:rsidRDefault="00AB4E01"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E01">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Legislative Affairs</w:t>
      </w:r>
    </w:p>
    <w:p w14:paraId="328925CA" w14:textId="77777777" w:rsidR="00634B9E" w:rsidRDefault="00634B9E" w:rsidP="00634B9E">
      <w:pPr>
        <w:rPr>
          <w:rFonts w:asciiTheme="minorHAnsi" w:eastAsiaTheme="minorHAnsi" w:hAnsiTheme="minorHAnsi"/>
          <w:b/>
          <w:kern w:val="0"/>
        </w:rPr>
      </w:pPr>
      <w:r>
        <w:rPr>
          <w:b/>
        </w:rPr>
        <w:t>Proposed Sales Tax</w:t>
      </w:r>
    </w:p>
    <w:p w14:paraId="527B93BE" w14:textId="77777777" w:rsidR="00634B9E" w:rsidRDefault="00634B9E" w:rsidP="00634B9E">
      <w:r>
        <w:t xml:space="preserve">Mayor Frank Scott, Jr. has proposed raising Little Rock’s sales tax 1 percentage point, which would bring the overall rate to 9.625%.  Scott outlined the proposal at a meeting of the Little Rock City Board July 27.  The Board would have to approve the proposal in order for it to be on the November 14 ballot.  The proposal would generate $600 million in revenue over 10 years, with $371.5 million marked for capital improvements and $228.5 million for new operating expenses.  Mayor Scott proposes spending categories to include parks and quality of life, public infrastructure, public safety, port and economic development, homelessness, and </w:t>
      </w:r>
      <w:r>
        <w:lastRenderedPageBreak/>
        <w:t xml:space="preserve">neighborhood programs. Projects would include construction of an indoor/outdoor sports complex at War Memorial Park for soccer, softball, baseball and basketball, to serve as a regional facility for youth sports. The Little Rock Zoo would receive $30 million for capital improvements. New revenue would be used entirely for operating expenses in the public safety category.  </w:t>
      </w:r>
    </w:p>
    <w:p w14:paraId="69DFC64C" w14:textId="77777777" w:rsidR="00634B9E" w:rsidRDefault="00634B9E" w:rsidP="00634B9E">
      <w:r>
        <w:t>Scott initially proposed sunsetting the tax after 10 years, but after discussion from city directors, he said the sunset date would likely be removed. Some directors expressed concerns that the proposal is being pushed through too quickly, and others indicted it is not as narrow a proposal as they’d like to see.  The deadline to call the election is September 5. Otherwise, the next opportunity for a tax referendum would be March 5, during the primary election.</w:t>
      </w:r>
    </w:p>
    <w:p w14:paraId="48C74F7D" w14:textId="77777777" w:rsidR="00634B9E" w:rsidRDefault="00634B9E" w:rsidP="00634B9E"/>
    <w:p w14:paraId="21414E3F" w14:textId="77777777" w:rsidR="00634B9E" w:rsidRDefault="00634B9E" w:rsidP="00634B9E">
      <w:pPr>
        <w:rPr>
          <w:b/>
        </w:rPr>
      </w:pPr>
      <w:r>
        <w:rPr>
          <w:b/>
        </w:rPr>
        <w:t xml:space="preserve">LRPD Recruitment </w:t>
      </w:r>
    </w:p>
    <w:p w14:paraId="61638693" w14:textId="77777777" w:rsidR="00634B9E" w:rsidRDefault="00634B9E" w:rsidP="00634B9E">
      <w:r>
        <w:t xml:space="preserve">Meanwhile, the City of Little Rock continues a focus on reducing the number of vacancies in the Little Rock Police Department (LRPD).  Mayor Frank Scott earlier this month said he plans to reduce vacancies by 40% by the end of the year.  Currently, LRPD has about 90 officer vacancies, with 30 others on extended leave. Chief Heath Helton has said he could do a lot more once those spots are filled. Incentives like a $10,000 bonus to applicants who graduate from the police academy and a $5,000 moving bonus have helped attract new applicants. Twenty-one recruits graduated from the most recent recruiting class, with more than 40 applicants in the upcoming recruiting class. Around 35-40 officers retire from LRPD each year, on average. </w:t>
      </w:r>
    </w:p>
    <w:p w14:paraId="422E9E61" w14:textId="77777777" w:rsidR="00634B9E" w:rsidRDefault="00634B9E" w:rsidP="00634B9E"/>
    <w:p w14:paraId="117EB513" w14:textId="77777777" w:rsidR="00634B9E" w:rsidRDefault="00634B9E" w:rsidP="00634B9E"/>
    <w:p w14:paraId="44F55878" w14:textId="77777777" w:rsidR="00634B9E" w:rsidRDefault="00634B9E" w:rsidP="00634B9E">
      <w:pPr>
        <w:rPr>
          <w:i/>
        </w:rPr>
      </w:pPr>
      <w:r>
        <w:rPr>
          <w:rFonts w:ascii="Helvetica Neue" w:eastAsia="Times New Roman" w:hAnsi="Helvetica Neue"/>
          <w:color w:val="4A4949"/>
          <w:sz w:val="19"/>
          <w:szCs w:val="19"/>
          <w:lang w:val="en"/>
        </w:rPr>
        <w:t>*</w:t>
      </w:r>
      <w:r>
        <w:rPr>
          <w:rFonts w:ascii="Helvetica Neue" w:eastAsia="Times New Roman" w:hAnsi="Helvetica Neue"/>
          <w:i/>
          <w:color w:val="4A4949"/>
          <w:sz w:val="19"/>
          <w:szCs w:val="19"/>
          <w:lang w:val="en"/>
        </w:rPr>
        <w:t>Information for this article was obtained from local media reports.</w:t>
      </w:r>
    </w:p>
    <w:p w14:paraId="3154DDA1" w14:textId="77777777" w:rsidR="00F83BCA" w:rsidRDefault="00F83BCA"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ECF17" w14:textId="5C4B0733" w:rsidR="00AB4E01" w:rsidRPr="00AB4E01" w:rsidRDefault="002C6A8D"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bCs/>
          <w:noProof/>
          <w:color w:val="000000" w:themeColor="text1"/>
          <w:u w:val="single"/>
        </w:rPr>
        <w:drawing>
          <wp:inline distT="0" distB="0" distL="0" distR="0" wp14:anchorId="45600A6A" wp14:editId="23CEEEAC">
            <wp:extent cx="3086100" cy="2318202"/>
            <wp:effectExtent l="0" t="0" r="0" b="6350"/>
            <wp:docPr id="190288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83533" name="Picture 1902883533"/>
                    <pic:cNvPicPr/>
                  </pic:nvPicPr>
                  <pic:blipFill>
                    <a:blip r:embed="rId13">
                      <a:extLst>
                        <a:ext uri="{28A0092B-C50C-407E-A947-70E740481C1C}">
                          <a14:useLocalDpi xmlns:a14="http://schemas.microsoft.com/office/drawing/2010/main" val="0"/>
                        </a:ext>
                      </a:extLst>
                    </a:blip>
                    <a:stretch>
                      <a:fillRect/>
                    </a:stretch>
                  </pic:blipFill>
                  <pic:spPr>
                    <a:xfrm>
                      <a:off x="0" y="0"/>
                      <a:ext cx="3090884" cy="2321796"/>
                    </a:xfrm>
                    <a:prstGeom prst="rect">
                      <a:avLst/>
                    </a:prstGeom>
                  </pic:spPr>
                </pic:pic>
              </a:graphicData>
            </a:graphic>
          </wp:inline>
        </w:drawing>
      </w:r>
    </w:p>
    <w:p w14:paraId="420B27D8" w14:textId="77777777" w:rsidR="00AB4E01" w:rsidRPr="00AB4E01" w:rsidRDefault="00AB4E01" w:rsidP="005D4B30">
      <w:pPr>
        <w:widowControl/>
        <w:overflowPunct/>
        <w:adjustRightInd/>
        <w:spacing w:before="0" w:after="0"/>
        <w:rPr>
          <w:rStyle w:val="Hyperlink"/>
          <w:rFonts w:ascii="Calibri" w:eastAsia="Times New Roman" w:hAnsi="Calibri" w:cs="Times New Roman"/>
          <w:u w:val="none"/>
        </w:rPr>
      </w:pPr>
    </w:p>
    <w:p w14:paraId="6EE207C8" w14:textId="70516D14" w:rsidR="00AB4E01" w:rsidRDefault="00AB4E01" w:rsidP="005D4B30">
      <w:pPr>
        <w:widowControl/>
        <w:overflowPunct/>
        <w:adjustRightInd/>
        <w:spacing w:before="0" w:after="0"/>
        <w:rPr>
          <w:rStyle w:val="Hyperlink"/>
          <w:rFonts w:ascii="Calibri" w:eastAsia="Times New Roman" w:hAnsi="Calibri" w:cs="Times New Roman"/>
        </w:rPr>
      </w:pPr>
    </w:p>
    <w:p w14:paraId="6DB7A1CA"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NEW MEMBERS</w:t>
      </w:r>
    </w:p>
    <w:p w14:paraId="38C6BB18" w14:textId="77777777" w:rsidR="00AB4E01" w:rsidRPr="00CD6495" w:rsidRDefault="00AB4E01" w:rsidP="00AB4E01">
      <w:pPr>
        <w:spacing w:before="0" w:after="0"/>
        <w:rPr>
          <w:rFonts w:ascii="Arial" w:hAnsi="Arial" w:cs="Arial"/>
          <w:bCs/>
        </w:rPr>
      </w:pPr>
      <w:r w:rsidRPr="00CD6495">
        <w:rPr>
          <w:rFonts w:ascii="Arial" w:hAnsi="Arial" w:cs="Arial"/>
          <w:bCs/>
        </w:rPr>
        <w:lastRenderedPageBreak/>
        <w:t xml:space="preserve">Brokers, </w:t>
      </w:r>
      <w:r>
        <w:rPr>
          <w:rFonts w:ascii="Arial" w:hAnsi="Arial" w:cs="Arial"/>
          <w:bCs/>
        </w:rPr>
        <w:t>w</w:t>
      </w:r>
      <w:r w:rsidRPr="00CD6495">
        <w:rPr>
          <w:rFonts w:ascii="Arial" w:hAnsi="Arial" w:cs="Arial"/>
          <w:bCs/>
        </w:rPr>
        <w:t>e work very</w:t>
      </w:r>
      <w:r>
        <w:rPr>
          <w:rFonts w:ascii="Arial" w:hAnsi="Arial" w:cs="Arial"/>
          <w:bCs/>
        </w:rPr>
        <w:t>,</w:t>
      </w:r>
      <w:r w:rsidRPr="00CD6495">
        <w:rPr>
          <w:rFonts w:ascii="Arial" w:hAnsi="Arial" w:cs="Arial"/>
          <w:bCs/>
        </w:rPr>
        <w:t xml:space="preserve"> very hard to get your agents onboarded as fast as we can, however, this time of year takes longer, because of the high instances of transfers, new members and new offices</w:t>
      </w:r>
      <w:r>
        <w:rPr>
          <w:rFonts w:ascii="Arial" w:hAnsi="Arial" w:cs="Arial"/>
          <w:bCs/>
        </w:rPr>
        <w:t xml:space="preserve"> at this time</w:t>
      </w:r>
      <w:r w:rsidRPr="00CD6495">
        <w:rPr>
          <w:rFonts w:ascii="Arial" w:hAnsi="Arial" w:cs="Arial"/>
          <w:bCs/>
        </w:rPr>
        <w:t xml:space="preserve">. Please make sure to let your new agents know that joining, transferring, or changing information takes longer than normal </w:t>
      </w:r>
      <w:r>
        <w:rPr>
          <w:rFonts w:ascii="Arial" w:hAnsi="Arial" w:cs="Arial"/>
          <w:bCs/>
        </w:rPr>
        <w:t>at this time</w:t>
      </w:r>
      <w:r w:rsidRPr="00CD6495">
        <w:rPr>
          <w:rFonts w:ascii="Arial" w:hAnsi="Arial" w:cs="Arial"/>
          <w:bCs/>
        </w:rPr>
        <w:t xml:space="preserve">. Please make sure they know it </w:t>
      </w:r>
      <w:r w:rsidRPr="00CD6495">
        <w:rPr>
          <w:rFonts w:ascii="Arial" w:hAnsi="Arial" w:cs="Arial"/>
          <w:b/>
          <w:u w:val="single"/>
        </w:rPr>
        <w:t>may take up to 24 hours to get all the information needed and uploaded</w:t>
      </w:r>
      <w:r w:rsidRPr="00CD6495">
        <w:rPr>
          <w:rFonts w:ascii="Arial" w:hAnsi="Arial" w:cs="Arial"/>
          <w:bCs/>
        </w:rPr>
        <w:t xml:space="preserve"> before they can expect to have access to the MLS or forms. </w:t>
      </w:r>
    </w:p>
    <w:p w14:paraId="3B04532C" w14:textId="77777777" w:rsidR="00AB4E01" w:rsidRPr="00CD6495" w:rsidRDefault="00AB4E01" w:rsidP="00AB4E01">
      <w:pPr>
        <w:spacing w:before="0" w:after="0"/>
        <w:rPr>
          <w:rFonts w:ascii="Arial" w:hAnsi="Arial" w:cs="Arial"/>
          <w:b/>
          <w:sz w:val="28"/>
          <w:szCs w:val="28"/>
          <w:u w:val="single"/>
        </w:rPr>
      </w:pPr>
    </w:p>
    <w:p w14:paraId="2FF79574"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TRANSFERS</w:t>
      </w:r>
    </w:p>
    <w:p w14:paraId="482D4E25" w14:textId="77777777" w:rsidR="00AB4E01" w:rsidRPr="00CD6495" w:rsidRDefault="00AB4E01" w:rsidP="00AB4E01">
      <w:pPr>
        <w:spacing w:before="0" w:after="0"/>
        <w:rPr>
          <w:rFonts w:ascii="Arial" w:hAnsi="Arial" w:cs="Arial"/>
        </w:rPr>
      </w:pPr>
      <w:r w:rsidRPr="00CD6495">
        <w:rPr>
          <w:rFonts w:ascii="Arial" w:hAnsi="Arial" w:cs="Arial"/>
        </w:rPr>
        <w:t>If you are planning on transferrin</w:t>
      </w:r>
      <w:r>
        <w:rPr>
          <w:rFonts w:ascii="Arial" w:hAnsi="Arial" w:cs="Arial"/>
        </w:rPr>
        <w:t>g</w:t>
      </w:r>
      <w:r w:rsidRPr="00CD6495">
        <w:rPr>
          <w:rFonts w:ascii="Arial" w:hAnsi="Arial" w:cs="Arial"/>
        </w:rPr>
        <w:t>, please remember that it may take a few days longer than usual because the AREC is very bus</w:t>
      </w:r>
      <w:r>
        <w:rPr>
          <w:rFonts w:ascii="Arial" w:hAnsi="Arial" w:cs="Arial"/>
        </w:rPr>
        <w:t>y at this time. If transferring offices, please submit the LRRA office transfer form and $35 to the Little Rock REALTORS® Association once you’ve transferred with the AREC.</w:t>
      </w:r>
      <w:r w:rsidRPr="00CD6495">
        <w:rPr>
          <w:rFonts w:ascii="Arial" w:hAnsi="Arial" w:cs="Arial"/>
        </w:rPr>
        <w:t xml:space="preserve"> </w:t>
      </w:r>
      <w:r>
        <w:rPr>
          <w:rFonts w:ascii="Arial" w:hAnsi="Arial" w:cs="Arial"/>
        </w:rPr>
        <w:t>P</w:t>
      </w:r>
      <w:r w:rsidRPr="00CD6495">
        <w:rPr>
          <w:rFonts w:ascii="Arial" w:hAnsi="Arial" w:cs="Arial"/>
        </w:rPr>
        <w:t>lease remember anything else may take longer than usual and everyone should expect it to take at least 24 hours to get you onboarded.</w:t>
      </w:r>
    </w:p>
    <w:p w14:paraId="0D1BB477" w14:textId="77777777" w:rsidR="00AB4E01" w:rsidRPr="00CD6495" w:rsidRDefault="00AB4E01" w:rsidP="00AB4E01">
      <w:pPr>
        <w:widowControl/>
        <w:overflowPunct/>
        <w:autoSpaceDE w:val="0"/>
        <w:autoSpaceDN w:val="0"/>
        <w:adjustRightInd/>
        <w:spacing w:before="0" w:after="0" w:line="276" w:lineRule="auto"/>
        <w:rPr>
          <w:rFonts w:ascii="Times New Roman" w:eastAsiaTheme="minorHAnsi" w:hAnsi="Times New Roman" w:cstheme="minorBidi"/>
          <w:b/>
          <w:bCs/>
          <w:kern w:val="0"/>
          <w:sz w:val="16"/>
          <w:szCs w:val="16"/>
        </w:rPr>
      </w:pPr>
    </w:p>
    <w:p w14:paraId="7AE6F698" w14:textId="77777777" w:rsidR="00AB4E01" w:rsidRPr="003F4987" w:rsidRDefault="00AB4E01" w:rsidP="00AB4E01">
      <w:pPr>
        <w:widowControl/>
        <w:tabs>
          <w:tab w:val="left" w:pos="0"/>
        </w:tabs>
        <w:spacing w:before="0" w:after="0"/>
        <w:rPr>
          <w:rFonts w:ascii="Arial" w:hAnsi="Arial" w:cs="Arial"/>
          <w:b/>
          <w:sz w:val="28"/>
          <w:szCs w:val="28"/>
        </w:rPr>
      </w:pPr>
    </w:p>
    <w:p w14:paraId="098F1C5C" w14:textId="77777777" w:rsidR="00AB4E01" w:rsidRPr="00CD6495" w:rsidRDefault="00AB4E01" w:rsidP="00AB4E01">
      <w:pPr>
        <w:spacing w:before="0" w:after="0"/>
        <w:rPr>
          <w:rFonts w:ascii="Arial" w:hAnsi="Arial" w:cs="Arial"/>
          <w:b/>
          <w:bCs/>
          <w:color w:val="000000"/>
          <w:kern w:val="0"/>
          <w:sz w:val="32"/>
          <w:szCs w:val="32"/>
          <w:u w:val="single"/>
        </w:rPr>
      </w:pPr>
      <w:r w:rsidRPr="00CD6495">
        <w:rPr>
          <w:rFonts w:ascii="Arial" w:hAnsi="Arial" w:cs="Arial"/>
          <w:b/>
          <w:bCs/>
          <w:color w:val="000000"/>
          <w:kern w:val="0"/>
          <w:sz w:val="32"/>
          <w:szCs w:val="32"/>
          <w:u w:val="single"/>
        </w:rPr>
        <w:t>LRRA EDUCATION ROOM RENTAL</w:t>
      </w:r>
    </w:p>
    <w:p w14:paraId="523FA1B4" w14:textId="77777777" w:rsidR="00AB4E01" w:rsidRPr="003F4987" w:rsidRDefault="00AB4E01" w:rsidP="00AB4E01">
      <w:pPr>
        <w:widowControl/>
        <w:overflowPunct/>
        <w:autoSpaceDE w:val="0"/>
        <w:autoSpaceDN w:val="0"/>
        <w:spacing w:before="0" w:after="0"/>
        <w:jc w:val="both"/>
        <w:rPr>
          <w:rFonts w:ascii="Arial" w:hAnsi="Arial" w:cs="Arial"/>
          <w:color w:val="000000"/>
          <w:kern w:val="0"/>
          <w:sz w:val="22"/>
          <w:szCs w:val="22"/>
        </w:rPr>
      </w:pPr>
      <w:r w:rsidRPr="003F4987">
        <w:rPr>
          <w:rFonts w:ascii="Arial" w:hAnsi="Arial" w:cs="Arial"/>
          <w:color w:val="000000"/>
          <w:kern w:val="0"/>
          <w:sz w:val="22"/>
          <w:szCs w:val="22"/>
        </w:rPr>
        <w:t>LRRA rents its Education Room and Board Room out to interested groups in need of a classroom or lecture space. The Education Room is perfect for meeting space and seats up to 55. Our Education Room comes equipped with a large white board, a projector, overhead projector, podium, screen, 55 “television and Internet connections for all your connection needs. Our building is also equipped with Wi-Fi. Please call Libby at 225-1987 for competitive rental rates.</w:t>
      </w:r>
    </w:p>
    <w:p w14:paraId="6E2B5DA4" w14:textId="77777777" w:rsidR="00AB4E01" w:rsidRDefault="00AB4E01" w:rsidP="00AB4E01">
      <w:pPr>
        <w:rPr>
          <w:rFonts w:ascii="Arial" w:hAnsi="Arial" w:cs="Arial"/>
          <w:sz w:val="22"/>
          <w:szCs w:val="22"/>
        </w:rPr>
      </w:pPr>
    </w:p>
    <w:p w14:paraId="30D93621" w14:textId="77777777" w:rsidR="006C091E" w:rsidRPr="00AB4E01" w:rsidRDefault="006C091E" w:rsidP="00116322">
      <w:pPr>
        <w:pStyle w:val="NormalWeb"/>
        <w:rPr>
          <w:rFonts w:ascii="Arial" w:hAnsi="Arial" w:cs="Arial"/>
          <w:b/>
          <w:sz w:val="28"/>
          <w:szCs w:val="28"/>
          <w:u w:val="single"/>
        </w:rPr>
      </w:pPr>
      <w:r w:rsidRPr="00AB4E01">
        <w:rPr>
          <w:rFonts w:ascii="Arial" w:hAnsi="Arial" w:cs="Arial"/>
          <w:b/>
          <w:sz w:val="28"/>
          <w:szCs w:val="28"/>
          <w:u w:val="single"/>
        </w:rPr>
        <w:t>Financial Wellness Webinars</w:t>
      </w:r>
    </w:p>
    <w:p w14:paraId="17FE4A6F" w14:textId="77777777" w:rsidR="00116322" w:rsidRPr="006C091E" w:rsidRDefault="006C091E" w:rsidP="006C091E">
      <w:pPr>
        <w:pStyle w:val="NormalWeb"/>
        <w:rPr>
          <w:rFonts w:ascii="Arial" w:hAnsi="Arial" w:cs="Arial"/>
          <w:sz w:val="28"/>
          <w:szCs w:val="28"/>
        </w:rPr>
      </w:pPr>
      <w:r>
        <w:rPr>
          <w:rFonts w:ascii="Arial" w:hAnsi="Arial" w:cs="Arial"/>
          <w:sz w:val="22"/>
          <w:szCs w:val="22"/>
        </w:rPr>
        <w:t>The NAR</w:t>
      </w:r>
      <w:r w:rsidRPr="006C091E">
        <w:rPr>
          <w:rFonts w:ascii="Arial" w:hAnsi="Arial" w:cs="Arial"/>
          <w:sz w:val="22"/>
          <w:szCs w:val="22"/>
        </w:rPr>
        <w:t xml:space="preserve"> is offering </w:t>
      </w:r>
      <w:r w:rsidR="00116322" w:rsidRPr="006C091E">
        <w:rPr>
          <w:rFonts w:ascii="Arial" w:hAnsi="Arial" w:cs="Arial"/>
          <w:sz w:val="22"/>
          <w:szCs w:val="22"/>
        </w:rPr>
        <w:t xml:space="preserve">Financial Wellness Webinars </w:t>
      </w:r>
      <w:r w:rsidRPr="006C091E">
        <w:rPr>
          <w:rFonts w:ascii="Arial" w:hAnsi="Arial" w:cs="Arial"/>
          <w:sz w:val="22"/>
          <w:szCs w:val="22"/>
        </w:rPr>
        <w:t xml:space="preserve">which </w:t>
      </w:r>
      <w:r w:rsidR="00116322" w:rsidRPr="006C091E">
        <w:rPr>
          <w:rFonts w:ascii="Arial" w:hAnsi="Arial" w:cs="Arial"/>
          <w:sz w:val="22"/>
          <w:szCs w:val="22"/>
        </w:rPr>
        <w:t>are designed to help REALTORS® understand financial topics on a deeper level.  No matter the career stage or level of financial planning, these webinars are helpful and informative to all members.</w:t>
      </w:r>
      <w:r w:rsidRPr="006C091E">
        <w:rPr>
          <w:rFonts w:ascii="Arial" w:hAnsi="Arial" w:cs="Arial"/>
          <w:sz w:val="22"/>
          <w:szCs w:val="22"/>
        </w:rPr>
        <w:t xml:space="preserve"> Go to their website to learn more and get signed up. </w:t>
      </w:r>
    </w:p>
    <w:p w14:paraId="27A15E83" w14:textId="77777777" w:rsidR="0062409E" w:rsidRPr="00AB4E01" w:rsidRDefault="0062409E" w:rsidP="0062409E">
      <w:pPr>
        <w:widowControl/>
        <w:overflowPunct/>
        <w:adjustRightInd/>
        <w:spacing w:before="0" w:after="0" w:line="276" w:lineRule="auto"/>
        <w:contextualSpacing/>
        <w:rPr>
          <w:rFonts w:ascii="Arial" w:eastAsia="Calibri" w:hAnsi="Arial" w:cs="Arial"/>
          <w:b/>
          <w:bCs/>
          <w:color w:val="000000" w:themeColor="text1"/>
          <w:kern w:val="0"/>
          <w:sz w:val="28"/>
          <w:szCs w:val="28"/>
          <w:u w:val="single"/>
        </w:rPr>
      </w:pPr>
      <w:r w:rsidRPr="00AB4E01">
        <w:rPr>
          <w:rFonts w:ascii="Arial" w:eastAsia="Calibri" w:hAnsi="Arial" w:cs="Arial"/>
          <w:b/>
          <w:bCs/>
          <w:color w:val="000000" w:themeColor="text1"/>
          <w:kern w:val="0"/>
          <w:sz w:val="28"/>
          <w:szCs w:val="28"/>
          <w:u w:val="single"/>
        </w:rPr>
        <w:t>CODE OF ETHICS vs. CE</w:t>
      </w:r>
    </w:p>
    <w:p w14:paraId="74B3827B" w14:textId="77777777" w:rsidR="0062409E" w:rsidRPr="00C05D58"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 xml:space="preserve">The Code of Ethics….is a course each NAR-ARA-LRRA member takes </w:t>
      </w:r>
      <w:r>
        <w:rPr>
          <w:rFonts w:ascii="Arial" w:eastAsia="Calibri" w:hAnsi="Arial" w:cs="Arial"/>
          <w:bCs/>
          <w:color w:val="000000" w:themeColor="text1"/>
          <w:kern w:val="0"/>
          <w:sz w:val="22"/>
          <w:szCs w:val="22"/>
        </w:rPr>
        <w:t>upon joining the association and every three years after, for the duration of your membership. The Code of Ethics is what distinguishes our members from being just a licensee. Passing the Code of Ethics is what distinguishes a REALTOR® from a real estate agent. In order to reaffirm your commitment to being a REALTOR® you must retake the course every three years. It is on line and free. The current cycle ends December 31</w:t>
      </w:r>
      <w:r w:rsidRPr="00C05D58">
        <w:rPr>
          <w:rFonts w:ascii="Arial" w:eastAsia="Calibri" w:hAnsi="Arial" w:cs="Arial"/>
          <w:bCs/>
          <w:color w:val="000000" w:themeColor="text1"/>
          <w:kern w:val="0"/>
          <w:sz w:val="22"/>
          <w:szCs w:val="22"/>
          <w:vertAlign w:val="superscript"/>
        </w:rPr>
        <w:t>s</w:t>
      </w:r>
      <w:r>
        <w:rPr>
          <w:rFonts w:ascii="Arial" w:eastAsia="Calibri" w:hAnsi="Arial" w:cs="Arial"/>
          <w:bCs/>
          <w:color w:val="000000" w:themeColor="text1"/>
          <w:kern w:val="0"/>
          <w:sz w:val="22"/>
          <w:szCs w:val="22"/>
          <w:vertAlign w:val="superscript"/>
        </w:rPr>
        <w:t>t</w:t>
      </w:r>
      <w:r>
        <w:rPr>
          <w:rFonts w:ascii="Arial" w:eastAsia="Calibri" w:hAnsi="Arial" w:cs="Arial"/>
          <w:bCs/>
          <w:color w:val="000000" w:themeColor="text1"/>
          <w:kern w:val="0"/>
          <w:sz w:val="22"/>
          <w:szCs w:val="22"/>
        </w:rPr>
        <w:t>, 2021.</w:t>
      </w:r>
    </w:p>
    <w:p w14:paraId="25A1A00C"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Your Code of Ethics is not necessarily a continuing education class. It can be, but is not CE unless clearly stated by the instructor. </w:t>
      </w:r>
    </w:p>
    <w:p w14:paraId="4485AD79" w14:textId="77777777" w:rsidR="0062409E" w:rsidRPr="0081064D"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Each time you take Code of Ethics courses, either on line or through a licensed instructor, it is the agent’s responsibility to send a copy to their local board for coding into the NRDS system. </w:t>
      </w:r>
    </w:p>
    <w:p w14:paraId="575CCEE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Code of Ethics does not go to the Arkansas Real Estate Commission</w:t>
      </w:r>
      <w:proofErr w:type="gramStart"/>
      <w:r>
        <w:rPr>
          <w:rFonts w:ascii="Arial" w:eastAsia="Calibri" w:hAnsi="Arial" w:cs="Arial"/>
          <w:b/>
          <w:bCs/>
          <w:color w:val="000000" w:themeColor="text1"/>
          <w:kern w:val="0"/>
          <w:sz w:val="22"/>
          <w:szCs w:val="22"/>
        </w:rPr>
        <w:t>…..</w:t>
      </w:r>
      <w:proofErr w:type="gramEnd"/>
      <w:r w:rsidRPr="005F76F5">
        <w:rPr>
          <w:rFonts w:ascii="Arial" w:eastAsia="Calibri" w:hAnsi="Arial" w:cs="Arial"/>
          <w:bCs/>
          <w:color w:val="000000" w:themeColor="text1"/>
          <w:kern w:val="0"/>
          <w:sz w:val="22"/>
          <w:szCs w:val="22"/>
        </w:rPr>
        <w:t xml:space="preserve">it goes to your local board for entry into the </w:t>
      </w:r>
      <w:r>
        <w:rPr>
          <w:rFonts w:ascii="Arial" w:eastAsia="Calibri" w:hAnsi="Arial" w:cs="Arial"/>
          <w:bCs/>
          <w:color w:val="000000" w:themeColor="text1"/>
          <w:kern w:val="0"/>
          <w:sz w:val="22"/>
          <w:szCs w:val="22"/>
        </w:rPr>
        <w:t xml:space="preserve">NRDS database. </w:t>
      </w:r>
    </w:p>
    <w:p w14:paraId="1E79520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lastRenderedPageBreak/>
        <w:t xml:space="preserve">CE is what is required by the Arkansas Real Estate Commission for you to maintain a license to practice real estate in Arkansas. </w:t>
      </w:r>
    </w:p>
    <w:p w14:paraId="2F4B8FAF"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p>
    <w:p w14:paraId="00D40392" w14:textId="77777777" w:rsidR="0062409E" w:rsidRPr="00AB4E01" w:rsidRDefault="0062409E" w:rsidP="0062409E">
      <w:pPr>
        <w:widowControl/>
        <w:overflowPunct/>
        <w:adjustRightInd/>
        <w:spacing w:before="0" w:after="0"/>
        <w:rPr>
          <w:rFonts w:ascii="Arial" w:eastAsia="Times New Roman" w:hAnsi="Arial" w:cs="Arial"/>
          <w:b/>
          <w:kern w:val="0"/>
          <w:sz w:val="28"/>
          <w:szCs w:val="28"/>
          <w:u w:val="single"/>
        </w:rPr>
      </w:pPr>
      <w:r w:rsidRPr="00AB4E01">
        <w:rPr>
          <w:rFonts w:ascii="Arial" w:eastAsia="Times New Roman" w:hAnsi="Arial" w:cs="Arial"/>
          <w:b/>
          <w:kern w:val="0"/>
          <w:sz w:val="28"/>
          <w:szCs w:val="28"/>
          <w:u w:val="single"/>
        </w:rPr>
        <w:t>NAR CODE OF ETHICS REQUIREMENT</w:t>
      </w:r>
    </w:p>
    <w:p w14:paraId="6099A718" w14:textId="77777777" w:rsidR="0062409E" w:rsidRDefault="0062409E" w:rsidP="0062409E">
      <w:pPr>
        <w:rPr>
          <w:rFonts w:ascii="Arial" w:hAnsi="Arial" w:cs="Arial"/>
          <w:sz w:val="22"/>
          <w:szCs w:val="22"/>
        </w:rPr>
      </w:pPr>
      <w:r w:rsidRPr="004C5C2E">
        <w:rPr>
          <w:rFonts w:ascii="Arial" w:hAnsi="Arial" w:cs="Arial"/>
          <w:sz w:val="22"/>
          <w:szCs w:val="22"/>
        </w:rPr>
        <w:t>We want to make you aware of a new NAR r</w:t>
      </w:r>
      <w:r>
        <w:rPr>
          <w:rFonts w:ascii="Arial" w:hAnsi="Arial" w:cs="Arial"/>
          <w:sz w:val="22"/>
          <w:szCs w:val="22"/>
        </w:rPr>
        <w:t>ule concerning Code of Ethics. </w:t>
      </w:r>
      <w:r w:rsidRPr="004C5C2E">
        <w:rPr>
          <w:rFonts w:ascii="Arial" w:hAnsi="Arial" w:cs="Arial"/>
          <w:sz w:val="22"/>
          <w:szCs w:val="22"/>
        </w:rPr>
        <w:t xml:space="preserve">Please make sure your agents are aware of this new NAR requirement. </w:t>
      </w:r>
    </w:p>
    <w:p w14:paraId="01AC2043" w14:textId="77777777" w:rsidR="0062409E" w:rsidRPr="004C5C2E" w:rsidRDefault="0062409E" w:rsidP="0062409E">
      <w:pPr>
        <w:rPr>
          <w:rFonts w:ascii="Arial" w:hAnsi="Arial" w:cs="Arial"/>
          <w:sz w:val="22"/>
          <w:szCs w:val="22"/>
          <w:u w:val="single"/>
        </w:rPr>
      </w:pPr>
      <w:r w:rsidRPr="004C5C2E">
        <w:rPr>
          <w:rFonts w:ascii="Arial" w:hAnsi="Arial" w:cs="Arial"/>
          <w:sz w:val="22"/>
          <w:szCs w:val="22"/>
          <w:u w:val="single"/>
        </w:rPr>
        <w:t xml:space="preserve">If your agent believes he/she has taken it then they will need to provide us with a copy of their certificate showing the course included NAR required Code of Ethics. </w:t>
      </w:r>
    </w:p>
    <w:p w14:paraId="435E4F6E" w14:textId="77777777" w:rsidR="0062409E" w:rsidRPr="004C5C2E" w:rsidRDefault="0062409E" w:rsidP="0062409E">
      <w:pPr>
        <w:rPr>
          <w:rFonts w:ascii="Arial" w:hAnsi="Arial" w:cs="Arial"/>
          <w:sz w:val="22"/>
          <w:szCs w:val="22"/>
        </w:rPr>
      </w:pPr>
      <w:r w:rsidRPr="004C5C2E">
        <w:rPr>
          <w:rFonts w:ascii="Arial" w:hAnsi="Arial" w:cs="Arial"/>
          <w:sz w:val="22"/>
          <w:szCs w:val="22"/>
        </w:rPr>
        <w:t xml:space="preserve">We do not necessarily get notice that the agent completed the requirement when the educator turns the course list into the Commission. It is up to each agent to provide LRRA with a copy of their certificate to show they have completed the 2.5 required hours. </w:t>
      </w:r>
    </w:p>
    <w:p w14:paraId="141A056F" w14:textId="77777777" w:rsidR="0062409E" w:rsidRDefault="0062409E" w:rsidP="0062409E">
      <w:pPr>
        <w:rPr>
          <w:rFonts w:ascii="Arial" w:hAnsi="Arial" w:cs="Arial"/>
          <w:sz w:val="22"/>
          <w:szCs w:val="22"/>
        </w:rPr>
      </w:pPr>
      <w:r>
        <w:rPr>
          <w:rFonts w:ascii="Arial" w:hAnsi="Arial" w:cs="Arial"/>
          <w:sz w:val="22"/>
          <w:szCs w:val="22"/>
        </w:rPr>
        <w:t xml:space="preserve">Noncompliance will force us to inactivate your membership. We do not want to do that!  Please make sure you take the course at least 1 time every 3 years. </w:t>
      </w:r>
    </w:p>
    <w:p w14:paraId="5E0958D2" w14:textId="77777777" w:rsidR="0062409E" w:rsidRDefault="0062409E" w:rsidP="008E4785">
      <w:pPr>
        <w:widowControl/>
        <w:overflowPunct/>
        <w:adjustRightInd/>
        <w:spacing w:before="0" w:after="0"/>
        <w:rPr>
          <w:rFonts w:ascii="Arial" w:eastAsia="Times New Roman" w:hAnsi="Arial" w:cs="Arial"/>
          <w:b/>
          <w:kern w:val="0"/>
          <w:sz w:val="28"/>
          <w:szCs w:val="28"/>
        </w:rPr>
      </w:pPr>
    </w:p>
    <w:p w14:paraId="117A51E1" w14:textId="664AC8E1" w:rsidR="008E4785" w:rsidRPr="00362906" w:rsidRDefault="008E4785" w:rsidP="008E4785">
      <w:pPr>
        <w:widowControl/>
        <w:overflowPunct/>
        <w:adjustRightInd/>
        <w:spacing w:before="0" w:after="0"/>
        <w:rPr>
          <w:rFonts w:ascii="Arial" w:eastAsia="Times New Roman" w:hAnsi="Arial" w:cs="Arial"/>
          <w:color w:val="000000"/>
          <w:kern w:val="0"/>
          <w:sz w:val="16"/>
          <w:szCs w:val="16"/>
          <w:lang w:val="en"/>
        </w:rPr>
      </w:pPr>
      <w:r w:rsidRPr="00362906">
        <w:rPr>
          <w:rFonts w:ascii="Arial" w:eastAsia="Times New Roman" w:hAnsi="Arial" w:cs="Arial"/>
          <w:b/>
          <w:kern w:val="0"/>
          <w:sz w:val="28"/>
          <w:szCs w:val="28"/>
        </w:rPr>
        <w:t xml:space="preserve">NEED YOUR NRDS NUMBER?  </w:t>
      </w:r>
    </w:p>
    <w:p w14:paraId="1CA3D824"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Do you need your NRDS number to pay dues, make a reservation, log on to REALTOR®.org?</w:t>
      </w:r>
    </w:p>
    <w:p w14:paraId="54A7A7C8"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If you joined the REALTORS® association through LRRA, your NRDS number will begin with 1280.  </w:t>
      </w:r>
    </w:p>
    <w:p w14:paraId="3EDC812B"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  If you don’t have it here are some simple ways to find it:</w:t>
      </w:r>
    </w:p>
    <w:p w14:paraId="2C541C79" w14:textId="77777777" w:rsidR="008E4785" w:rsidRPr="00362906"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Look at the white address label on the cover of </w:t>
      </w:r>
      <w:proofErr w:type="gramStart"/>
      <w:r w:rsidRPr="00362906">
        <w:rPr>
          <w:rFonts w:ascii="Arial" w:eastAsia="Times New Roman" w:hAnsi="Arial" w:cs="Arial"/>
          <w:b/>
          <w:color w:val="000000"/>
          <w:kern w:val="0"/>
          <w:sz w:val="22"/>
          <w:szCs w:val="22"/>
          <w:u w:val="single"/>
          <w:lang w:val="en"/>
        </w:rPr>
        <w:t>YOUR</w:t>
      </w:r>
      <w:r w:rsidRPr="00362906">
        <w:rPr>
          <w:rFonts w:ascii="Arial" w:eastAsia="Times New Roman" w:hAnsi="Arial" w:cs="Arial"/>
          <w:b/>
          <w:color w:val="000000"/>
          <w:kern w:val="0"/>
          <w:sz w:val="22"/>
          <w:szCs w:val="22"/>
          <w:lang w:val="en"/>
        </w:rPr>
        <w:t xml:space="preserve"> </w:t>
      </w:r>
      <w:r w:rsidRPr="00362906">
        <w:rPr>
          <w:rFonts w:ascii="Arial" w:eastAsia="Times New Roman" w:hAnsi="Arial" w:cs="Arial"/>
          <w:color w:val="000000"/>
          <w:kern w:val="0"/>
          <w:sz w:val="22"/>
          <w:szCs w:val="22"/>
          <w:lang w:val="en"/>
        </w:rPr>
        <w:t xml:space="preserve"> </w:t>
      </w:r>
      <w:r w:rsidRPr="00362906">
        <w:rPr>
          <w:rFonts w:ascii="Arial" w:eastAsia="Times New Roman" w:hAnsi="Arial" w:cs="Arial"/>
          <w:b/>
          <w:i/>
          <w:color w:val="000000"/>
          <w:kern w:val="0"/>
          <w:sz w:val="22"/>
          <w:szCs w:val="22"/>
          <w:u w:val="single"/>
          <w:lang w:val="en"/>
        </w:rPr>
        <w:t>REALTOR</w:t>
      </w:r>
      <w:proofErr w:type="gramEnd"/>
      <w:r w:rsidRPr="00362906">
        <w:rPr>
          <w:rFonts w:ascii="Arial" w:eastAsia="Times New Roman" w:hAnsi="Arial" w:cs="Arial"/>
          <w:b/>
          <w:i/>
          <w:color w:val="000000"/>
          <w:kern w:val="0"/>
          <w:sz w:val="22"/>
          <w:szCs w:val="22"/>
          <w:u w:val="single"/>
          <w:lang w:val="en"/>
        </w:rPr>
        <w:t>® magazine</w:t>
      </w:r>
      <w:r>
        <w:rPr>
          <w:rFonts w:ascii="Arial" w:eastAsia="Times New Roman" w:hAnsi="Arial" w:cs="Arial"/>
          <w:color w:val="000000"/>
          <w:kern w:val="0"/>
          <w:sz w:val="16"/>
          <w:szCs w:val="16"/>
          <w:lang w:val="en"/>
        </w:rPr>
        <w:t xml:space="preserve"> . </w:t>
      </w:r>
      <w:r w:rsidRPr="00362906">
        <w:rPr>
          <w:rFonts w:ascii="Arial" w:eastAsia="Times New Roman" w:hAnsi="Arial" w:cs="Arial"/>
          <w:color w:val="000000"/>
          <w:kern w:val="0"/>
          <w:sz w:val="22"/>
          <w:szCs w:val="22"/>
          <w:lang w:val="en"/>
        </w:rPr>
        <w:t xml:space="preserve">Your NRDS number will be there.  </w:t>
      </w:r>
    </w:p>
    <w:p w14:paraId="31D51D3B" w14:textId="77777777"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Check last year’s billing invoice in your Brokers administrative office, it is listed on each billing invoice. </w:t>
      </w:r>
    </w:p>
    <w:p w14:paraId="57CF4104" w14:textId="77777777"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Once you have it, write it on the back of your pocket card for safe keeping. </w:t>
      </w:r>
    </w:p>
    <w:p w14:paraId="44FE1576" w14:textId="77777777" w:rsidR="00C5369D" w:rsidRDefault="00C5369D" w:rsidP="00C5369D">
      <w:pPr>
        <w:widowControl/>
        <w:overflowPunct/>
        <w:adjustRightInd/>
        <w:spacing w:before="0" w:after="0"/>
        <w:rPr>
          <w:rFonts w:ascii="Arial" w:eastAsia="Times New Roman" w:hAnsi="Arial" w:cs="Arial"/>
          <w:color w:val="000000"/>
          <w:kern w:val="0"/>
          <w:sz w:val="22"/>
          <w:szCs w:val="22"/>
          <w:lang w:val="en"/>
        </w:rPr>
      </w:pPr>
    </w:p>
    <w:p w14:paraId="628A35FE" w14:textId="77777777" w:rsidR="00C5369D" w:rsidRPr="00215B3A" w:rsidRDefault="00C5369D" w:rsidP="00C5369D">
      <w:pPr>
        <w:widowControl/>
        <w:overflowPunct/>
        <w:adjustRightInd/>
        <w:spacing w:before="0" w:after="0"/>
        <w:ind w:right="72"/>
        <w:rPr>
          <w:rFonts w:ascii="Arial" w:eastAsia="Calibri" w:hAnsi="Arial" w:cs="Arial"/>
          <w:b/>
          <w:kern w:val="0"/>
          <w:sz w:val="28"/>
          <w:szCs w:val="28"/>
        </w:rPr>
      </w:pPr>
      <w:r w:rsidRPr="00215B3A">
        <w:rPr>
          <w:rFonts w:ascii="Arial" w:eastAsia="Calibri" w:hAnsi="Arial" w:cs="Arial"/>
          <w:b/>
          <w:kern w:val="0"/>
          <w:sz w:val="28"/>
          <w:szCs w:val="28"/>
        </w:rPr>
        <w:t>REALTOR® TEAM STORE- LRRA DISCOUNT FOR MEMBERS ONLY</w:t>
      </w:r>
    </w:p>
    <w:p w14:paraId="6B464137" w14:textId="77777777" w:rsidR="00C5369D" w:rsidRPr="00215B3A" w:rsidRDefault="00C5369D" w:rsidP="00C5369D">
      <w:pPr>
        <w:widowControl/>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 xml:space="preserve">Want to order REALTOR® merchandise and receive a discount?  </w:t>
      </w:r>
    </w:p>
    <w:p w14:paraId="0140C30F" w14:textId="77777777" w:rsidR="00C5369D" w:rsidRPr="00215B3A" w:rsidRDefault="00C5369D" w:rsidP="00C5369D">
      <w:pPr>
        <w:widowControl/>
        <w:tabs>
          <w:tab w:val="left" w:pos="630"/>
        </w:tabs>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Well now you can!  Go to the address listed below!</w:t>
      </w:r>
    </w:p>
    <w:p w14:paraId="2C87D577" w14:textId="77777777" w:rsidR="00C5369D" w:rsidRPr="00215B3A" w:rsidRDefault="00C5369D" w:rsidP="00C5369D">
      <w:pPr>
        <w:widowControl/>
        <w:overflowPunct/>
        <w:adjustRightInd/>
        <w:spacing w:before="0" w:after="0"/>
        <w:rPr>
          <w:rFonts w:ascii="Arial" w:eastAsia="Calibri" w:hAnsi="Arial" w:cs="Arial"/>
          <w:b/>
          <w:bCs/>
          <w:caps/>
          <w:kern w:val="0"/>
          <w:sz w:val="40"/>
          <w:szCs w:val="40"/>
        </w:rPr>
      </w:pPr>
      <w:r>
        <w:rPr>
          <w:rFonts w:ascii="Arial" w:eastAsia="Calibri" w:hAnsi="Arial" w:cs="Arial"/>
          <w:b/>
          <w:caps/>
          <w:noProof/>
          <w:kern w:val="0"/>
          <w:sz w:val="40"/>
          <w:szCs w:val="40"/>
        </w:rPr>
        <w:drawing>
          <wp:inline distT="0" distB="0" distL="0" distR="0" wp14:anchorId="0EC86C35" wp14:editId="39EBE347">
            <wp:extent cx="2602230" cy="452120"/>
            <wp:effectExtent l="0" t="0" r="7620" b="508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2230" cy="452120"/>
                    </a:xfrm>
                    <a:prstGeom prst="rect">
                      <a:avLst/>
                    </a:prstGeom>
                    <a:noFill/>
                    <a:ln>
                      <a:noFill/>
                    </a:ln>
                  </pic:spPr>
                </pic:pic>
              </a:graphicData>
            </a:graphic>
          </wp:inline>
        </w:drawing>
      </w:r>
    </w:p>
    <w:p w14:paraId="721506DA" w14:textId="77777777" w:rsidR="00C5369D" w:rsidRPr="00242CDC" w:rsidRDefault="00C5369D" w:rsidP="00C5369D">
      <w:pPr>
        <w:widowControl/>
        <w:overflowPunct/>
        <w:adjustRightInd/>
        <w:spacing w:before="0" w:after="0"/>
        <w:rPr>
          <w:rFonts w:ascii="Arial" w:hAnsi="Arial" w:cs="Arial"/>
          <w:b/>
          <w:color w:val="0033CC"/>
          <w:sz w:val="28"/>
          <w:szCs w:val="28"/>
        </w:rPr>
      </w:pPr>
      <w:r>
        <w:rPr>
          <w:rFonts w:ascii="Arial" w:hAnsi="Arial" w:cs="Arial"/>
          <w:b/>
          <w:color w:val="0033CC"/>
          <w:sz w:val="28"/>
          <w:szCs w:val="28"/>
        </w:rPr>
        <w:t>LRRA</w:t>
      </w:r>
      <w:r w:rsidRPr="00242CDC">
        <w:rPr>
          <w:rFonts w:ascii="Arial" w:hAnsi="Arial" w:cs="Arial"/>
          <w:b/>
          <w:color w:val="0033CC"/>
          <w:sz w:val="28"/>
          <w:szCs w:val="28"/>
        </w:rPr>
        <w:t xml:space="preserve">realtorteamstore.com </w:t>
      </w:r>
    </w:p>
    <w:p w14:paraId="2BB4CF9F" w14:textId="77777777" w:rsidR="00C5369D" w:rsidRPr="00215B3A" w:rsidRDefault="00C5369D" w:rsidP="00C5369D">
      <w:pPr>
        <w:widowControl/>
        <w:overflowPunct/>
        <w:adjustRightInd/>
        <w:spacing w:before="0" w:after="0"/>
        <w:rPr>
          <w:rFonts w:ascii="Arial" w:eastAsia="Calibri" w:hAnsi="Arial" w:cs="Arial"/>
          <w:kern w:val="0"/>
          <w:sz w:val="22"/>
          <w:szCs w:val="22"/>
        </w:rPr>
      </w:pPr>
      <w:r w:rsidRPr="00215B3A">
        <w:rPr>
          <w:rFonts w:ascii="Arial" w:eastAsia="Calibri" w:hAnsi="Arial" w:cs="Arial"/>
          <w:kern w:val="0"/>
          <w:sz w:val="22"/>
          <w:szCs w:val="22"/>
        </w:rPr>
        <w:t xml:space="preserve">Buy REALTOR® logo merchandise and </w:t>
      </w:r>
      <w:r w:rsidRPr="00215B3A">
        <w:rPr>
          <w:rFonts w:ascii="Arial" w:eastAsia="Calibri" w:hAnsi="Arial" w:cs="Arial"/>
          <w:b/>
          <w:bCs/>
          <w:color w:val="4F81BD"/>
          <w:kern w:val="0"/>
          <w:sz w:val="22"/>
          <w:szCs w:val="22"/>
        </w:rPr>
        <w:t>save 5%</w:t>
      </w:r>
      <w:r w:rsidRPr="00215B3A">
        <w:rPr>
          <w:rFonts w:ascii="Arial" w:eastAsia="Calibri" w:hAnsi="Arial" w:cs="Arial"/>
          <w:kern w:val="0"/>
          <w:sz w:val="22"/>
          <w:szCs w:val="22"/>
        </w:rPr>
        <w:t xml:space="preserve"> using your Little Rock REALTORS® Association discount code.</w:t>
      </w:r>
    </w:p>
    <w:p w14:paraId="528DD0B7" w14:textId="77777777" w:rsidR="00C5369D" w:rsidRDefault="00C5369D" w:rsidP="00C5369D">
      <w:pPr>
        <w:spacing w:after="0"/>
        <w:rPr>
          <w:rFonts w:ascii="Arial" w:eastAsia="Calibri" w:hAnsi="Arial" w:cs="Arial"/>
          <w:kern w:val="0"/>
          <w:sz w:val="22"/>
          <w:szCs w:val="22"/>
        </w:rPr>
      </w:pPr>
      <w:r w:rsidRPr="00215B3A">
        <w:rPr>
          <w:rFonts w:ascii="Arial" w:eastAsia="Calibri" w:hAnsi="Arial" w:cs="Arial"/>
          <w:kern w:val="0"/>
          <w:sz w:val="22"/>
          <w:szCs w:val="22"/>
        </w:rPr>
        <w:t xml:space="preserve">Enter </w:t>
      </w:r>
      <w:r w:rsidRPr="00215B3A">
        <w:rPr>
          <w:rFonts w:ascii="Arial" w:eastAsia="Calibri" w:hAnsi="Arial" w:cs="Arial"/>
          <w:b/>
          <w:bCs/>
          <w:color w:val="4F81BD"/>
          <w:kern w:val="0"/>
          <w:sz w:val="22"/>
          <w:szCs w:val="22"/>
        </w:rPr>
        <w:t>LRRA</w:t>
      </w:r>
      <w:r w:rsidRPr="00215B3A">
        <w:rPr>
          <w:rFonts w:ascii="Arial" w:eastAsia="Calibri" w:hAnsi="Arial" w:cs="Arial"/>
          <w:kern w:val="0"/>
          <w:sz w:val="22"/>
          <w:szCs w:val="22"/>
        </w:rPr>
        <w:t xml:space="preserve"> under the area marked “Discount Coupon” </w:t>
      </w:r>
      <w:r>
        <w:rPr>
          <w:rFonts w:ascii="Arial" w:eastAsia="Calibri" w:hAnsi="Arial" w:cs="Arial"/>
          <w:kern w:val="0"/>
          <w:sz w:val="22"/>
          <w:szCs w:val="22"/>
        </w:rPr>
        <w:t>during checkout at step 2 of 4.</w:t>
      </w:r>
    </w:p>
    <w:p w14:paraId="052C6EED" w14:textId="77777777" w:rsidR="005F0742" w:rsidRDefault="005F0742" w:rsidP="00A57F32">
      <w:pPr>
        <w:widowControl/>
        <w:overflowPunct/>
        <w:adjustRightInd/>
        <w:spacing w:before="0" w:after="0"/>
        <w:rPr>
          <w:rFonts w:ascii="Arial" w:hAnsi="Arial" w:cs="Arial"/>
          <w:b/>
          <w:sz w:val="22"/>
          <w:szCs w:val="22"/>
        </w:rPr>
      </w:pPr>
    </w:p>
    <w:p w14:paraId="10A1AC55" w14:textId="77777777" w:rsidR="005F0742" w:rsidRDefault="005F0742" w:rsidP="00A57F32">
      <w:pPr>
        <w:widowControl/>
        <w:overflowPunct/>
        <w:adjustRightInd/>
        <w:spacing w:before="0" w:after="0"/>
        <w:rPr>
          <w:rFonts w:ascii="Arial" w:hAnsi="Arial" w:cs="Arial"/>
          <w:b/>
          <w:sz w:val="22"/>
          <w:szCs w:val="22"/>
        </w:rPr>
      </w:pPr>
    </w:p>
    <w:p w14:paraId="28A1E6F8" w14:textId="2A4CE0CE" w:rsidR="00A57F32" w:rsidRPr="00F84B2C" w:rsidRDefault="00A57F32" w:rsidP="00A57F32">
      <w:pPr>
        <w:widowControl/>
        <w:overflowPunct/>
        <w:adjustRightInd/>
        <w:spacing w:before="0" w:after="0"/>
        <w:rPr>
          <w:rFonts w:ascii="Arial" w:hAnsi="Arial" w:cs="Arial"/>
          <w:b/>
          <w:sz w:val="22"/>
          <w:szCs w:val="22"/>
        </w:rPr>
      </w:pPr>
      <w:r w:rsidRPr="00E33A37">
        <w:rPr>
          <w:rFonts w:ascii="Arial" w:hAnsi="Arial" w:cs="Arial"/>
          <w:b/>
          <w:sz w:val="22"/>
          <w:szCs w:val="22"/>
        </w:rPr>
        <w:t>WELCOME TO LRRA OUR NEWEST REALTOR MEMBERS</w:t>
      </w:r>
    </w:p>
    <w:p w14:paraId="6626839F" w14:textId="206F068D" w:rsidR="00A57F32" w:rsidRDefault="00A57F32" w:rsidP="00A57F32">
      <w:pPr>
        <w:spacing w:before="0" w:after="0"/>
        <w:rPr>
          <w:rFonts w:ascii="Arial Narrow" w:hAnsi="Arial Narrow"/>
          <w:b/>
        </w:rPr>
      </w:pPr>
      <w:r>
        <w:rPr>
          <w:rFonts w:ascii="Arial Narrow" w:hAnsi="Arial Narrow"/>
          <w:b/>
        </w:rPr>
        <w:t>Realtors:</w:t>
      </w:r>
    </w:p>
    <w:tbl>
      <w:tblPr>
        <w:tblW w:w="7825" w:type="dxa"/>
        <w:tblLook w:val="04A0" w:firstRow="1" w:lastRow="0" w:firstColumn="1" w:lastColumn="0" w:noHBand="0" w:noVBand="1"/>
      </w:tblPr>
      <w:tblGrid>
        <w:gridCol w:w="3400"/>
        <w:gridCol w:w="4425"/>
      </w:tblGrid>
      <w:tr w:rsidR="00D720E1" w:rsidRPr="00D720E1" w14:paraId="35AC2E02" w14:textId="41458C02" w:rsidTr="00D720E1">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65F1F"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Kimberly Anne Robinson</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bottom"/>
          </w:tcPr>
          <w:p w14:paraId="241900C5" w14:textId="7C31CF64"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Real Estate Central</w:t>
            </w:r>
          </w:p>
        </w:tc>
      </w:tr>
      <w:tr w:rsidR="00D720E1" w:rsidRPr="00D720E1" w14:paraId="7806A916" w14:textId="6E3F4973"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96DE569"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Ashley Bourne</w:t>
            </w:r>
          </w:p>
        </w:tc>
        <w:tc>
          <w:tcPr>
            <w:tcW w:w="4425" w:type="dxa"/>
            <w:tcBorders>
              <w:top w:val="nil"/>
              <w:left w:val="single" w:sz="4" w:space="0" w:color="auto"/>
              <w:bottom w:val="single" w:sz="4" w:space="0" w:color="auto"/>
              <w:right w:val="single" w:sz="4" w:space="0" w:color="auto"/>
            </w:tcBorders>
            <w:shd w:val="clear" w:color="auto" w:fill="auto"/>
            <w:vAlign w:val="bottom"/>
          </w:tcPr>
          <w:p w14:paraId="0CF1B059" w14:textId="1DEE298A"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Superior Real Estate</w:t>
            </w:r>
          </w:p>
        </w:tc>
      </w:tr>
      <w:tr w:rsidR="00D720E1" w:rsidRPr="00D720E1" w14:paraId="1653CA70" w14:textId="2F070BA4"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29196D2"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Aracely Galan</w:t>
            </w:r>
          </w:p>
        </w:tc>
        <w:tc>
          <w:tcPr>
            <w:tcW w:w="4425" w:type="dxa"/>
            <w:tcBorders>
              <w:top w:val="nil"/>
              <w:left w:val="single" w:sz="4" w:space="0" w:color="auto"/>
              <w:bottom w:val="single" w:sz="4" w:space="0" w:color="auto"/>
              <w:right w:val="single" w:sz="4" w:space="0" w:color="auto"/>
            </w:tcBorders>
            <w:shd w:val="clear" w:color="auto" w:fill="auto"/>
            <w:vAlign w:val="bottom"/>
          </w:tcPr>
          <w:p w14:paraId="3C566D18" w14:textId="54BC5080"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Casa Americana Realty</w:t>
            </w:r>
          </w:p>
        </w:tc>
      </w:tr>
      <w:tr w:rsidR="00D720E1" w:rsidRPr="00D720E1" w14:paraId="6F02E417" w14:textId="5AA3F561"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789DD7E"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Monique Thompson</w:t>
            </w:r>
          </w:p>
        </w:tc>
        <w:tc>
          <w:tcPr>
            <w:tcW w:w="4425" w:type="dxa"/>
            <w:tcBorders>
              <w:top w:val="nil"/>
              <w:left w:val="single" w:sz="4" w:space="0" w:color="auto"/>
              <w:bottom w:val="single" w:sz="4" w:space="0" w:color="auto"/>
              <w:right w:val="single" w:sz="4" w:space="0" w:color="auto"/>
            </w:tcBorders>
            <w:shd w:val="clear" w:color="auto" w:fill="auto"/>
            <w:vAlign w:val="bottom"/>
          </w:tcPr>
          <w:p w14:paraId="5F0964E6" w14:textId="57690F46"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EXP Realty</w:t>
            </w:r>
          </w:p>
        </w:tc>
      </w:tr>
      <w:tr w:rsidR="00D720E1" w:rsidRPr="00D720E1" w14:paraId="485E9098" w14:textId="0670C385"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CF544D5" w14:textId="37B3B543"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Travis Henserson</w:t>
            </w:r>
          </w:p>
        </w:tc>
        <w:tc>
          <w:tcPr>
            <w:tcW w:w="4425" w:type="dxa"/>
            <w:tcBorders>
              <w:top w:val="nil"/>
              <w:left w:val="single" w:sz="4" w:space="0" w:color="auto"/>
              <w:bottom w:val="single" w:sz="4" w:space="0" w:color="auto"/>
              <w:right w:val="single" w:sz="4" w:space="0" w:color="auto"/>
            </w:tcBorders>
            <w:shd w:val="clear" w:color="auto" w:fill="auto"/>
            <w:vAlign w:val="bottom"/>
          </w:tcPr>
          <w:p w14:paraId="2F097160" w14:textId="2B26FC2B"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Arkansas Property Management and RE</w:t>
            </w:r>
          </w:p>
        </w:tc>
      </w:tr>
      <w:tr w:rsidR="00D720E1" w:rsidRPr="00D720E1" w14:paraId="56191FBA" w14:textId="184F4239"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EDE02AA"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 xml:space="preserve">Rebecca Adams </w:t>
            </w:r>
          </w:p>
        </w:tc>
        <w:tc>
          <w:tcPr>
            <w:tcW w:w="4425" w:type="dxa"/>
            <w:tcBorders>
              <w:top w:val="nil"/>
              <w:left w:val="single" w:sz="4" w:space="0" w:color="auto"/>
              <w:bottom w:val="single" w:sz="4" w:space="0" w:color="auto"/>
              <w:right w:val="single" w:sz="4" w:space="0" w:color="auto"/>
            </w:tcBorders>
            <w:shd w:val="clear" w:color="auto" w:fill="auto"/>
            <w:vAlign w:val="bottom"/>
          </w:tcPr>
          <w:p w14:paraId="33AC5016" w14:textId="4AF1D769"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The Legacy Team</w:t>
            </w:r>
          </w:p>
        </w:tc>
      </w:tr>
      <w:tr w:rsidR="00D720E1" w:rsidRPr="00D720E1" w14:paraId="4F44286A" w14:textId="74892B7D"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CE31909"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lastRenderedPageBreak/>
              <w:t>Andrea Cheshier</w:t>
            </w:r>
          </w:p>
        </w:tc>
        <w:tc>
          <w:tcPr>
            <w:tcW w:w="4425" w:type="dxa"/>
            <w:tcBorders>
              <w:top w:val="nil"/>
              <w:left w:val="single" w:sz="4" w:space="0" w:color="auto"/>
              <w:bottom w:val="single" w:sz="4" w:space="0" w:color="auto"/>
              <w:right w:val="single" w:sz="4" w:space="0" w:color="auto"/>
            </w:tcBorders>
            <w:shd w:val="clear" w:color="auto" w:fill="auto"/>
            <w:vAlign w:val="bottom"/>
          </w:tcPr>
          <w:p w14:paraId="4D564FE6" w14:textId="3AE1C4C4"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Keller Williams Realty WLR</w:t>
            </w:r>
          </w:p>
        </w:tc>
      </w:tr>
      <w:tr w:rsidR="00D720E1" w:rsidRPr="00D720E1" w14:paraId="1E38DF1C" w14:textId="0343FD34"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4CF428D"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 xml:space="preserve">Shaundara Powell </w:t>
            </w:r>
          </w:p>
        </w:tc>
        <w:tc>
          <w:tcPr>
            <w:tcW w:w="4425" w:type="dxa"/>
            <w:tcBorders>
              <w:top w:val="nil"/>
              <w:left w:val="single" w:sz="4" w:space="0" w:color="auto"/>
              <w:bottom w:val="single" w:sz="4" w:space="0" w:color="auto"/>
              <w:right w:val="single" w:sz="4" w:space="0" w:color="auto"/>
            </w:tcBorders>
            <w:shd w:val="clear" w:color="auto" w:fill="auto"/>
            <w:vAlign w:val="bottom"/>
          </w:tcPr>
          <w:p w14:paraId="625574C7" w14:textId="02466315"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Dawn Realty &amp; Associates</w:t>
            </w:r>
          </w:p>
        </w:tc>
      </w:tr>
      <w:tr w:rsidR="00D720E1" w:rsidRPr="00D720E1" w14:paraId="0DD2947A" w14:textId="036DDBAD"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6D3FE61"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Jeremy Phifer</w:t>
            </w:r>
          </w:p>
        </w:tc>
        <w:tc>
          <w:tcPr>
            <w:tcW w:w="4425" w:type="dxa"/>
            <w:tcBorders>
              <w:top w:val="nil"/>
              <w:left w:val="single" w:sz="4" w:space="0" w:color="auto"/>
              <w:bottom w:val="single" w:sz="4" w:space="0" w:color="auto"/>
              <w:right w:val="single" w:sz="4" w:space="0" w:color="auto"/>
            </w:tcBorders>
            <w:shd w:val="clear" w:color="auto" w:fill="auto"/>
            <w:vAlign w:val="bottom"/>
          </w:tcPr>
          <w:p w14:paraId="28913D1D" w14:textId="6153C1DE"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 xml:space="preserve">Start to Finish Realty </w:t>
            </w:r>
          </w:p>
        </w:tc>
      </w:tr>
      <w:tr w:rsidR="00D720E1" w:rsidRPr="00D720E1" w14:paraId="4B5751A5" w14:textId="66E23D07"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296B980"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Melissa Simpson</w:t>
            </w:r>
          </w:p>
        </w:tc>
        <w:tc>
          <w:tcPr>
            <w:tcW w:w="4425" w:type="dxa"/>
            <w:tcBorders>
              <w:top w:val="nil"/>
              <w:left w:val="single" w:sz="4" w:space="0" w:color="auto"/>
              <w:bottom w:val="single" w:sz="4" w:space="0" w:color="auto"/>
              <w:right w:val="single" w:sz="4" w:space="0" w:color="auto"/>
            </w:tcBorders>
            <w:shd w:val="clear" w:color="auto" w:fill="auto"/>
            <w:vAlign w:val="bottom"/>
          </w:tcPr>
          <w:p w14:paraId="104C17ED" w14:textId="6541460E"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Keller Williams</w:t>
            </w:r>
          </w:p>
        </w:tc>
      </w:tr>
      <w:tr w:rsidR="00D720E1" w:rsidRPr="00D720E1" w14:paraId="1910098E" w14:textId="523EA588"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FE4013A"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Alix Le Goff-Michel</w:t>
            </w:r>
          </w:p>
        </w:tc>
        <w:tc>
          <w:tcPr>
            <w:tcW w:w="4425" w:type="dxa"/>
            <w:tcBorders>
              <w:top w:val="nil"/>
              <w:left w:val="single" w:sz="4" w:space="0" w:color="auto"/>
              <w:bottom w:val="single" w:sz="4" w:space="0" w:color="auto"/>
              <w:right w:val="single" w:sz="4" w:space="0" w:color="auto"/>
            </w:tcBorders>
            <w:shd w:val="clear" w:color="auto" w:fill="auto"/>
            <w:vAlign w:val="bottom"/>
          </w:tcPr>
          <w:p w14:paraId="4861225B" w14:textId="67AD2EDA"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 xml:space="preserve">Keller </w:t>
            </w:r>
            <w:r w:rsidR="00406448">
              <w:rPr>
                <w:rFonts w:cs="Calibri"/>
                <w:color w:val="000000"/>
              </w:rPr>
              <w:t>Williams</w:t>
            </w:r>
            <w:r>
              <w:rPr>
                <w:rFonts w:cs="Calibri"/>
                <w:color w:val="000000"/>
              </w:rPr>
              <w:t xml:space="preserve"> Realty LR </w:t>
            </w:r>
          </w:p>
        </w:tc>
      </w:tr>
      <w:tr w:rsidR="00D720E1" w:rsidRPr="00D720E1" w14:paraId="3EDF60B9" w14:textId="516FCFA1"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74B4D40"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Tonek Kneeland</w:t>
            </w:r>
          </w:p>
        </w:tc>
        <w:tc>
          <w:tcPr>
            <w:tcW w:w="4425" w:type="dxa"/>
            <w:tcBorders>
              <w:top w:val="nil"/>
              <w:left w:val="single" w:sz="4" w:space="0" w:color="auto"/>
              <w:bottom w:val="single" w:sz="4" w:space="0" w:color="auto"/>
              <w:right w:val="single" w:sz="4" w:space="0" w:color="auto"/>
            </w:tcBorders>
            <w:shd w:val="clear" w:color="auto" w:fill="auto"/>
            <w:vAlign w:val="bottom"/>
          </w:tcPr>
          <w:p w14:paraId="497D33C5" w14:textId="40CBA6E4"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 xml:space="preserve">Keller </w:t>
            </w:r>
            <w:r w:rsidR="00406448">
              <w:rPr>
                <w:rFonts w:cs="Calibri"/>
                <w:color w:val="000000"/>
              </w:rPr>
              <w:t>Williams</w:t>
            </w:r>
            <w:r>
              <w:rPr>
                <w:rFonts w:cs="Calibri"/>
                <w:color w:val="000000"/>
              </w:rPr>
              <w:t xml:space="preserve"> Realty LR </w:t>
            </w:r>
          </w:p>
        </w:tc>
      </w:tr>
      <w:tr w:rsidR="00D720E1" w:rsidRPr="00D720E1" w14:paraId="66591F99" w14:textId="6337F610"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A8E7632"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Kevin Hunt (KJ)</w:t>
            </w:r>
          </w:p>
        </w:tc>
        <w:tc>
          <w:tcPr>
            <w:tcW w:w="4425" w:type="dxa"/>
            <w:tcBorders>
              <w:top w:val="nil"/>
              <w:left w:val="single" w:sz="4" w:space="0" w:color="auto"/>
              <w:bottom w:val="single" w:sz="4" w:space="0" w:color="auto"/>
              <w:right w:val="single" w:sz="4" w:space="0" w:color="auto"/>
            </w:tcBorders>
            <w:shd w:val="clear" w:color="auto" w:fill="auto"/>
            <w:vAlign w:val="bottom"/>
          </w:tcPr>
          <w:p w14:paraId="74E7BA6C" w14:textId="3A6D3611"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 xml:space="preserve">Real Estate Central </w:t>
            </w:r>
          </w:p>
        </w:tc>
      </w:tr>
      <w:tr w:rsidR="00D720E1" w:rsidRPr="00D720E1" w14:paraId="1240035B" w14:textId="78E7AFAD"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41E1CB5"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Governor Foreman</w:t>
            </w:r>
          </w:p>
        </w:tc>
        <w:tc>
          <w:tcPr>
            <w:tcW w:w="4425" w:type="dxa"/>
            <w:tcBorders>
              <w:top w:val="nil"/>
              <w:left w:val="single" w:sz="4" w:space="0" w:color="auto"/>
              <w:bottom w:val="single" w:sz="4" w:space="0" w:color="auto"/>
              <w:right w:val="single" w:sz="4" w:space="0" w:color="auto"/>
            </w:tcBorders>
            <w:shd w:val="clear" w:color="auto" w:fill="auto"/>
            <w:vAlign w:val="bottom"/>
          </w:tcPr>
          <w:p w14:paraId="6B4B7628" w14:textId="0ABFF808"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HomesWork Realty</w:t>
            </w:r>
          </w:p>
        </w:tc>
      </w:tr>
      <w:tr w:rsidR="00D720E1" w:rsidRPr="00D720E1" w14:paraId="2EA84130" w14:textId="4900D58A"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CCD64FE"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 xml:space="preserve">Wendy Musteen </w:t>
            </w:r>
          </w:p>
        </w:tc>
        <w:tc>
          <w:tcPr>
            <w:tcW w:w="4425" w:type="dxa"/>
            <w:tcBorders>
              <w:top w:val="nil"/>
              <w:left w:val="single" w:sz="4" w:space="0" w:color="auto"/>
              <w:bottom w:val="single" w:sz="4" w:space="0" w:color="auto"/>
              <w:right w:val="single" w:sz="4" w:space="0" w:color="auto"/>
            </w:tcBorders>
            <w:shd w:val="clear" w:color="auto" w:fill="auto"/>
            <w:vAlign w:val="bottom"/>
          </w:tcPr>
          <w:p w14:paraId="400CF676" w14:textId="019AF3D2"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Epic Real Estate</w:t>
            </w:r>
          </w:p>
        </w:tc>
      </w:tr>
      <w:tr w:rsidR="00D720E1" w:rsidRPr="00D720E1" w14:paraId="3FB2B029" w14:textId="4C57D2DA"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7D98AE9"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 xml:space="preserve">Rhonda Murphy </w:t>
            </w:r>
          </w:p>
        </w:tc>
        <w:tc>
          <w:tcPr>
            <w:tcW w:w="4425" w:type="dxa"/>
            <w:tcBorders>
              <w:top w:val="nil"/>
              <w:left w:val="single" w:sz="4" w:space="0" w:color="auto"/>
              <w:bottom w:val="single" w:sz="4" w:space="0" w:color="auto"/>
              <w:right w:val="single" w:sz="4" w:space="0" w:color="auto"/>
            </w:tcBorders>
            <w:shd w:val="clear" w:color="auto" w:fill="auto"/>
            <w:vAlign w:val="bottom"/>
          </w:tcPr>
          <w:p w14:paraId="6040C1B2" w14:textId="30887982"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 xml:space="preserve">Re/Max Elite  </w:t>
            </w:r>
          </w:p>
        </w:tc>
      </w:tr>
      <w:tr w:rsidR="00D720E1" w:rsidRPr="00D720E1" w14:paraId="028F2D82" w14:textId="2F53B4F6"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51CF27B"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Daylen Mack</w:t>
            </w:r>
          </w:p>
        </w:tc>
        <w:tc>
          <w:tcPr>
            <w:tcW w:w="4425" w:type="dxa"/>
            <w:tcBorders>
              <w:top w:val="nil"/>
              <w:left w:val="single" w:sz="4" w:space="0" w:color="auto"/>
              <w:bottom w:val="single" w:sz="4" w:space="0" w:color="auto"/>
              <w:right w:val="single" w:sz="4" w:space="0" w:color="auto"/>
            </w:tcBorders>
            <w:shd w:val="clear" w:color="auto" w:fill="auto"/>
            <w:vAlign w:val="bottom"/>
          </w:tcPr>
          <w:p w14:paraId="39521F67" w14:textId="7EAA4F3C"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Keller Williams Realty LR</w:t>
            </w:r>
          </w:p>
        </w:tc>
      </w:tr>
      <w:tr w:rsidR="00D720E1" w:rsidRPr="00D720E1" w14:paraId="041C6F6B" w14:textId="1E8B8AB0"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9D17904"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Dillon Fogle</w:t>
            </w:r>
          </w:p>
        </w:tc>
        <w:tc>
          <w:tcPr>
            <w:tcW w:w="4425" w:type="dxa"/>
            <w:tcBorders>
              <w:top w:val="nil"/>
              <w:left w:val="single" w:sz="4" w:space="0" w:color="auto"/>
              <w:bottom w:val="single" w:sz="4" w:space="0" w:color="auto"/>
              <w:right w:val="single" w:sz="4" w:space="0" w:color="auto"/>
            </w:tcBorders>
            <w:shd w:val="clear" w:color="auto" w:fill="auto"/>
            <w:vAlign w:val="bottom"/>
          </w:tcPr>
          <w:p w14:paraId="6A54345D" w14:textId="66AEA26C"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Pillar Realty &amp; Management</w:t>
            </w:r>
          </w:p>
        </w:tc>
      </w:tr>
      <w:tr w:rsidR="00D720E1" w:rsidRPr="00D720E1" w14:paraId="3FAA92AC" w14:textId="3B69B6FE"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1EB01A2"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 xml:space="preserve">John Lindsey </w:t>
            </w:r>
          </w:p>
        </w:tc>
        <w:tc>
          <w:tcPr>
            <w:tcW w:w="4425" w:type="dxa"/>
            <w:tcBorders>
              <w:top w:val="nil"/>
              <w:left w:val="single" w:sz="4" w:space="0" w:color="auto"/>
              <w:bottom w:val="single" w:sz="4" w:space="0" w:color="auto"/>
              <w:right w:val="single" w:sz="4" w:space="0" w:color="auto"/>
            </w:tcBorders>
            <w:shd w:val="clear" w:color="auto" w:fill="auto"/>
            <w:vAlign w:val="bottom"/>
          </w:tcPr>
          <w:p w14:paraId="619DF4A1" w14:textId="549A07F0"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Paragon Group Realty</w:t>
            </w:r>
          </w:p>
        </w:tc>
      </w:tr>
      <w:tr w:rsidR="00D720E1" w:rsidRPr="00D720E1" w14:paraId="0A8FBB3C" w14:textId="03BEB3D6"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DC99CC4"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Jonathan Viguerie</w:t>
            </w:r>
          </w:p>
        </w:tc>
        <w:tc>
          <w:tcPr>
            <w:tcW w:w="4425" w:type="dxa"/>
            <w:tcBorders>
              <w:top w:val="nil"/>
              <w:left w:val="single" w:sz="4" w:space="0" w:color="auto"/>
              <w:bottom w:val="single" w:sz="4" w:space="0" w:color="auto"/>
              <w:right w:val="single" w:sz="4" w:space="0" w:color="auto"/>
            </w:tcBorders>
            <w:shd w:val="clear" w:color="auto" w:fill="auto"/>
            <w:vAlign w:val="bottom"/>
          </w:tcPr>
          <w:p w14:paraId="4605C912" w14:textId="342F61F2"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 xml:space="preserve">REI Realty </w:t>
            </w:r>
          </w:p>
        </w:tc>
      </w:tr>
      <w:tr w:rsidR="00D720E1" w:rsidRPr="00D720E1" w14:paraId="19A2B286" w14:textId="66FF9772" w:rsidTr="00D720E1">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70EB0D5" w14:textId="77777777" w:rsidR="00D720E1" w:rsidRPr="00D720E1" w:rsidRDefault="00D720E1" w:rsidP="00D720E1">
            <w:pPr>
              <w:widowControl/>
              <w:overflowPunct/>
              <w:adjustRightInd/>
              <w:spacing w:before="0" w:after="0"/>
              <w:jc w:val="center"/>
              <w:rPr>
                <w:rFonts w:eastAsia="Times New Roman" w:cs="Calibri"/>
                <w:color w:val="000000"/>
                <w:kern w:val="0"/>
              </w:rPr>
            </w:pPr>
            <w:r w:rsidRPr="00D720E1">
              <w:rPr>
                <w:rFonts w:eastAsia="Times New Roman" w:cs="Calibri"/>
                <w:color w:val="000000"/>
                <w:kern w:val="0"/>
              </w:rPr>
              <w:t xml:space="preserve">Caroline Otwell </w:t>
            </w:r>
          </w:p>
        </w:tc>
        <w:tc>
          <w:tcPr>
            <w:tcW w:w="4425" w:type="dxa"/>
            <w:tcBorders>
              <w:top w:val="nil"/>
              <w:left w:val="single" w:sz="4" w:space="0" w:color="auto"/>
              <w:bottom w:val="single" w:sz="4" w:space="0" w:color="auto"/>
              <w:right w:val="single" w:sz="4" w:space="0" w:color="auto"/>
            </w:tcBorders>
            <w:shd w:val="clear" w:color="auto" w:fill="auto"/>
            <w:vAlign w:val="bottom"/>
          </w:tcPr>
          <w:p w14:paraId="7661DD6F" w14:textId="18CD6000" w:rsidR="00D720E1" w:rsidRPr="00D720E1" w:rsidRDefault="00D720E1" w:rsidP="00D720E1">
            <w:pPr>
              <w:widowControl/>
              <w:overflowPunct/>
              <w:adjustRightInd/>
              <w:spacing w:before="0" w:after="0"/>
              <w:jc w:val="center"/>
              <w:rPr>
                <w:rFonts w:eastAsia="Times New Roman" w:cs="Calibri"/>
                <w:color w:val="000000"/>
                <w:kern w:val="0"/>
              </w:rPr>
            </w:pPr>
            <w:r>
              <w:rPr>
                <w:rFonts w:cs="Calibri"/>
                <w:color w:val="000000"/>
              </w:rPr>
              <w:t xml:space="preserve">RPM Group </w:t>
            </w:r>
          </w:p>
        </w:tc>
      </w:tr>
      <w:tr w:rsidR="00950E4A" w:rsidRPr="00950E4A" w14:paraId="22A0959C" w14:textId="77777777" w:rsidTr="00950E4A">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2F9C375" w14:textId="77777777" w:rsidR="00950E4A" w:rsidRPr="00950E4A" w:rsidRDefault="00950E4A" w:rsidP="00950E4A">
            <w:pPr>
              <w:widowControl/>
              <w:overflowPunct/>
              <w:adjustRightInd/>
              <w:spacing w:before="0" w:after="0"/>
              <w:jc w:val="center"/>
              <w:rPr>
                <w:rFonts w:eastAsia="Times New Roman" w:cs="Calibri"/>
                <w:color w:val="000000"/>
                <w:kern w:val="0"/>
              </w:rPr>
            </w:pPr>
            <w:r w:rsidRPr="00950E4A">
              <w:rPr>
                <w:rFonts w:eastAsia="Times New Roman" w:cs="Calibri"/>
                <w:color w:val="000000"/>
                <w:kern w:val="0"/>
              </w:rPr>
              <w:t>Greg Churan</w:t>
            </w:r>
          </w:p>
        </w:tc>
        <w:tc>
          <w:tcPr>
            <w:tcW w:w="4425" w:type="dxa"/>
            <w:tcBorders>
              <w:top w:val="nil"/>
              <w:left w:val="single" w:sz="4" w:space="0" w:color="auto"/>
              <w:bottom w:val="single" w:sz="4" w:space="0" w:color="auto"/>
              <w:right w:val="single" w:sz="4" w:space="0" w:color="auto"/>
            </w:tcBorders>
            <w:shd w:val="clear" w:color="auto" w:fill="auto"/>
            <w:vAlign w:val="bottom"/>
          </w:tcPr>
          <w:p w14:paraId="72CC4C86" w14:textId="77777777" w:rsidR="00950E4A" w:rsidRPr="00950E4A" w:rsidRDefault="00950E4A" w:rsidP="00950E4A">
            <w:pPr>
              <w:widowControl/>
              <w:overflowPunct/>
              <w:adjustRightInd/>
              <w:spacing w:before="0" w:after="0"/>
              <w:jc w:val="center"/>
              <w:rPr>
                <w:rFonts w:cs="Calibri"/>
                <w:color w:val="000000"/>
              </w:rPr>
            </w:pPr>
            <w:r w:rsidRPr="00950E4A">
              <w:rPr>
                <w:rFonts w:cs="Calibri"/>
                <w:color w:val="000000"/>
              </w:rPr>
              <w:t>Engel &amp; Volkers-WLR</w:t>
            </w:r>
          </w:p>
        </w:tc>
      </w:tr>
    </w:tbl>
    <w:p w14:paraId="01C29F0A" w14:textId="77777777" w:rsidR="00D720E1" w:rsidRDefault="00D720E1" w:rsidP="00A57F32">
      <w:pPr>
        <w:spacing w:before="0" w:after="0"/>
        <w:rPr>
          <w:rFonts w:ascii="Arial Narrow" w:hAnsi="Arial Narrow"/>
          <w:b/>
        </w:rPr>
      </w:pPr>
    </w:p>
    <w:p w14:paraId="7D5C8355" w14:textId="77777777" w:rsidR="00D37430" w:rsidRDefault="00D37430" w:rsidP="000852C6">
      <w:pPr>
        <w:spacing w:before="0" w:after="0"/>
        <w:rPr>
          <w:rFonts w:ascii="Arial Narrow" w:hAnsi="Arial Narrow"/>
          <w:bCs/>
        </w:rPr>
      </w:pPr>
    </w:p>
    <w:p w14:paraId="6DF5B920" w14:textId="03B622AA" w:rsidR="003E49F7" w:rsidRPr="000852C6" w:rsidRDefault="003E49F7" w:rsidP="000852C6">
      <w:pPr>
        <w:spacing w:before="0" w:after="0"/>
        <w:rPr>
          <w:rFonts w:ascii="Arial Narrow" w:hAnsi="Arial Narrow"/>
          <w:bCs/>
        </w:rPr>
      </w:pPr>
      <w:r>
        <w:rPr>
          <w:b/>
          <w:bCs/>
        </w:rPr>
        <w:t>WELCOME TO LRRA OUR NEWEST REALTOR MEMBERS</w:t>
      </w:r>
      <w:r w:rsidR="000852C6">
        <w:rPr>
          <w:b/>
          <w:bCs/>
        </w:rPr>
        <w:t>!</w:t>
      </w:r>
    </w:p>
    <w:p w14:paraId="5E5B19B3" w14:textId="14928D67" w:rsidR="005800A5" w:rsidRDefault="005800A5" w:rsidP="00A57F32">
      <w:pPr>
        <w:spacing w:before="0" w:after="0"/>
        <w:rPr>
          <w:rFonts w:ascii="Arial Narrow" w:hAnsi="Arial Narrow"/>
          <w:b/>
        </w:rPr>
      </w:pPr>
    </w:p>
    <w:p w14:paraId="7615B6F3" w14:textId="77777777" w:rsidR="00AB4E01" w:rsidRDefault="00AB4E01" w:rsidP="00AB4E01">
      <w:pPr>
        <w:rPr>
          <w:rFonts w:asciiTheme="minorHAnsi" w:eastAsiaTheme="minorHAnsi" w:hAnsiTheme="minorHAnsi" w:cstheme="minorBidi"/>
        </w:rPr>
      </w:pPr>
    </w:p>
    <w:p w14:paraId="1B7A6181" w14:textId="77777777" w:rsidR="005F0742" w:rsidRDefault="005F0742" w:rsidP="005F0742"/>
    <w:p w14:paraId="49A29369" w14:textId="71BD3C5F" w:rsidR="00A57F32" w:rsidRPr="00101BE6" w:rsidRDefault="00A57F32" w:rsidP="000852C6">
      <w:pPr>
        <w:spacing w:before="0" w:after="0"/>
        <w:rPr>
          <w:rFonts w:ascii="Arial" w:hAnsi="Arial" w:cs="Arial"/>
        </w:rPr>
      </w:pPr>
      <w:r>
        <w:rPr>
          <w:rFonts w:ascii="Arial" w:hAnsi="Arial" w:cs="Arial"/>
          <w:b/>
        </w:rPr>
        <w:t xml:space="preserve">LRRA </w:t>
      </w:r>
      <w:r w:rsidRPr="00101BE6">
        <w:rPr>
          <w:rFonts w:ascii="Arial" w:hAnsi="Arial" w:cs="Arial"/>
          <w:b/>
        </w:rPr>
        <w:t>Mission Statement:</w:t>
      </w:r>
      <w:r w:rsidRPr="00101BE6">
        <w:rPr>
          <w:rFonts w:ascii="Arial" w:hAnsi="Arial" w:cs="Arial"/>
        </w:rPr>
        <w:t xml:space="preserve"> Little Rock REALTORS® Association provides its membership the opportunity to enhance REALTOR® performance through education, technology and integrity. </w:t>
      </w:r>
    </w:p>
    <w:p w14:paraId="7CFDF6B0" w14:textId="77777777" w:rsidR="00A57F32" w:rsidRPr="00101BE6" w:rsidRDefault="00A57F32" w:rsidP="00A57F32">
      <w:pPr>
        <w:rPr>
          <w:rFonts w:ascii="Arial" w:hAnsi="Arial" w:cs="Arial"/>
        </w:rPr>
      </w:pPr>
      <w:r>
        <w:rPr>
          <w:rFonts w:ascii="Arial" w:hAnsi="Arial" w:cs="Arial"/>
          <w:b/>
        </w:rPr>
        <w:t xml:space="preserve">LRRA </w:t>
      </w:r>
      <w:r w:rsidRPr="00101BE6">
        <w:rPr>
          <w:rFonts w:ascii="Arial" w:hAnsi="Arial" w:cs="Arial"/>
          <w:b/>
        </w:rPr>
        <w:t>Vision Statement:</w:t>
      </w:r>
      <w:r w:rsidRPr="00101BE6">
        <w:rPr>
          <w:rFonts w:ascii="Arial" w:hAnsi="Arial" w:cs="Arial"/>
        </w:rPr>
        <w:t xml:space="preserve"> Little Rock REALTORS® Association strives to serve as a voice for local REALTORS®, encourage a high level of ethics, education and professionalism among its members and to advocate on behalf of the profession.</w:t>
      </w:r>
    </w:p>
    <w:p w14:paraId="35EDAC15" w14:textId="77777777" w:rsidR="00A57F32" w:rsidRPr="00D468CA" w:rsidRDefault="00A57F32" w:rsidP="00A57F32">
      <w:pPr>
        <w:rPr>
          <w:rFonts w:ascii="Arial" w:hAnsi="Arial" w:cs="Arial"/>
        </w:rPr>
      </w:pPr>
      <w:r>
        <w:rPr>
          <w:rFonts w:ascii="Arial" w:hAnsi="Arial" w:cs="Arial"/>
          <w:b/>
        </w:rPr>
        <w:t xml:space="preserve">LRRA </w:t>
      </w:r>
      <w:r w:rsidRPr="00101BE6">
        <w:rPr>
          <w:rFonts w:ascii="Arial" w:hAnsi="Arial" w:cs="Arial"/>
          <w:b/>
        </w:rPr>
        <w:t>Core Values:</w:t>
      </w:r>
      <w:r>
        <w:rPr>
          <w:rFonts w:ascii="Arial" w:hAnsi="Arial" w:cs="Arial"/>
        </w:rPr>
        <w:t xml:space="preserve"> </w:t>
      </w:r>
      <w:r w:rsidRPr="00101BE6">
        <w:rPr>
          <w:rFonts w:ascii="Arial" w:hAnsi="Arial" w:cs="Arial"/>
        </w:rPr>
        <w:t>Education, Professionalism, Support of Members, Value to the Membership, Integrity, Property Rights, Voice to lobby and promote, Serve and Support our members and community, Advocacy and Ethics</w:t>
      </w:r>
      <w:r>
        <w:rPr>
          <w:rFonts w:ascii="Arial" w:hAnsi="Arial" w:cs="Arial"/>
        </w:rPr>
        <w:t>.</w:t>
      </w:r>
      <w:r w:rsidRPr="00101BE6">
        <w:rPr>
          <w:rFonts w:ascii="Arial" w:hAnsi="Arial" w:cs="Arial"/>
        </w:rPr>
        <w:t xml:space="preserve"> </w:t>
      </w:r>
    </w:p>
    <w:p w14:paraId="1F07F180" w14:textId="2BF98600" w:rsidR="008E4785" w:rsidRDefault="00202E58">
      <w:r>
        <w:rPr>
          <w:noProof/>
        </w:rPr>
        <mc:AlternateContent>
          <mc:Choice Requires="wps">
            <w:drawing>
              <wp:anchor distT="45720" distB="45720" distL="114300" distR="114300" simplePos="0" relativeHeight="251661312" behindDoc="0" locked="0" layoutInCell="1" allowOverlap="1" wp14:anchorId="1E9686F1" wp14:editId="747A8E2A">
                <wp:simplePos x="0" y="0"/>
                <wp:positionH relativeFrom="column">
                  <wp:posOffset>19050</wp:posOffset>
                </wp:positionH>
                <wp:positionV relativeFrom="paragraph">
                  <wp:posOffset>4391025</wp:posOffset>
                </wp:positionV>
                <wp:extent cx="3657600" cy="1404620"/>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solidFill>
                          <a:srgbClr val="FFFFFF"/>
                        </a:solidFill>
                        <a:ln w="9525">
                          <a:solidFill>
                            <a:srgbClr val="000000"/>
                          </a:solidFill>
                          <a:miter lim="800000"/>
                          <a:headEnd/>
                          <a:tailEnd/>
                        </a:ln>
                      </wps:spPr>
                      <wps:txbx>
                        <w:txbxContent>
                          <w:p w14:paraId="19FF452C" w14:textId="49375487" w:rsidR="00202E58" w:rsidRPr="00202E58" w:rsidRDefault="00202E58">
                            <w:pPr>
                              <w:rPr>
                                <w:sz w:val="20"/>
                                <w:szCs w:val="20"/>
                              </w:rPr>
                            </w:pPr>
                            <w:r w:rsidRPr="00202E58">
                              <w:rPr>
                                <w:sz w:val="20"/>
                                <w:szCs w:val="20"/>
                              </w:rPr>
                              <w:t xml:space="preserve">Melissa Glidden – Capital Sotheby’s International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9686F1" id="_x0000_t202" coordsize="21600,21600" o:spt="202" path="m,l,21600r21600,l21600,xe">
                <v:stroke joinstyle="miter"/>
                <v:path gradientshapeok="t" o:connecttype="rect"/>
              </v:shapetype>
              <v:shape id="Text Box 2" o:spid="_x0000_s1026" type="#_x0000_t202" style="position:absolute;margin-left:1.5pt;margin-top:345.75pt;width:4in;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">
                <v:textbox style="mso-fit-shape-to-text:t">
                  <w:txbxContent>
                    <w:p w14:paraId="19FF452C" w14:textId="49375487" w:rsidR="00202E58" w:rsidRPr="00202E58" w:rsidRDefault="00202E58">
                      <w:pPr>
                        <w:rPr>
                          <w:sz w:val="20"/>
                          <w:szCs w:val="20"/>
                        </w:rPr>
                      </w:pPr>
                      <w:r w:rsidRPr="00202E58">
                        <w:rPr>
                          <w:sz w:val="20"/>
                          <w:szCs w:val="20"/>
                        </w:rPr>
                        <w:t xml:space="preserve">Melissa Glidden – Capital Sotheby’s International </w:t>
                      </w:r>
                    </w:p>
                  </w:txbxContent>
                </v:textbox>
                <w10:wrap type="square"/>
              </v:shape>
            </w:pict>
          </mc:Fallback>
        </mc:AlternateContent>
      </w:r>
      <w:r w:rsidR="004847F7">
        <w:rPr>
          <w:rFonts w:asciiTheme="majorHAnsi" w:eastAsia="Times New Roman" w:hAnsiTheme="majorHAnsi" w:cstheme="majorHAnsi"/>
          <w:noProof/>
          <w:color w:val="000000"/>
          <w:kern w:val="0"/>
        </w:rPr>
        <mc:AlternateContent>
          <mc:Choice Requires="wpc">
            <w:drawing>
              <wp:anchor distT="0" distB="0" distL="114300" distR="114300" simplePos="0" relativeHeight="251659264" behindDoc="0" locked="0" layoutInCell="1" allowOverlap="1" wp14:anchorId="5EC9040D" wp14:editId="30A5DB3B">
                <wp:simplePos x="0" y="0"/>
                <wp:positionH relativeFrom="page">
                  <wp:posOffset>914400</wp:posOffset>
                </wp:positionH>
                <wp:positionV relativeFrom="paragraph">
                  <wp:posOffset>-635</wp:posOffset>
                </wp:positionV>
                <wp:extent cx="5943600" cy="4966970"/>
                <wp:effectExtent l="0" t="0" r="19050" b="5080"/>
                <wp:wrapNone/>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635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D59A5" w14:textId="77777777" w:rsidR="004847F7" w:rsidRDefault="004847F7" w:rsidP="004847F7">
                              <w:r>
                                <w:rPr>
                                  <w:rFonts w:ascii="Times New Roman" w:hAnsi="Times New Roman"/>
                                  <w:color w:val="000000"/>
                                  <w:sz w:val="18"/>
                                  <w:szCs w:val="18"/>
                                </w:rPr>
                                <w:t xml:space="preserve"> </w:t>
                              </w:r>
                            </w:p>
                          </w:txbxContent>
                        </wps:txbx>
                        <wps:bodyPr rot="0" vert="horz" wrap="none" lIns="0" tIns="0" rIns="0" bIns="0" anchor="t" anchorCtr="0">
                          <a:spAutoFit/>
                        </wps:bodyPr>
                      </wps:wsp>
                      <wps:wsp>
                        <wps:cNvPr id="4" name="Rectangle 7"/>
                        <wps:cNvSpPr>
                          <a:spLocks noChangeArrowheads="1"/>
                        </wps:cNvSpPr>
                        <wps:spPr bwMode="auto">
                          <a:xfrm>
                            <a:off x="0" y="0"/>
                            <a:ext cx="5937885" cy="4859020"/>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
                        <wps:cNvSpPr>
                          <a:spLocks noChangeArrowheads="1"/>
                        </wps:cNvSpPr>
                        <wps:spPr bwMode="auto">
                          <a:xfrm>
                            <a:off x="68580" y="406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D0FA"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6" name="Rectangle 9"/>
                        <wps:cNvSpPr>
                          <a:spLocks noChangeArrowheads="1"/>
                        </wps:cNvSpPr>
                        <wps:spPr bwMode="auto">
                          <a:xfrm>
                            <a:off x="1270635" y="163830"/>
                            <a:ext cx="35521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3C773" w14:textId="77777777" w:rsidR="004847F7" w:rsidRDefault="004847F7" w:rsidP="004847F7">
                              <w:r>
                                <w:rPr>
                                  <w:rFonts w:ascii="Times New Roman" w:hAnsi="Times New Roman"/>
                                  <w:b/>
                                  <w:bCs/>
                                  <w:color w:val="000000"/>
                                </w:rPr>
                                <w:t>LITTLE ROCK REALTORS® ASSOCIATION, INC.</w:t>
                              </w:r>
                            </w:p>
                          </w:txbxContent>
                        </wps:txbx>
                        <wps:bodyPr rot="0" vert="horz" wrap="none" lIns="0" tIns="0" rIns="0" bIns="0" anchor="t" anchorCtr="0">
                          <a:spAutoFit/>
                        </wps:bodyPr>
                      </wps:wsp>
                      <wps:wsp>
                        <wps:cNvPr id="7" name="Rectangle 10"/>
                        <wps:cNvSpPr>
                          <a:spLocks noChangeArrowheads="1"/>
                        </wps:cNvSpPr>
                        <wps:spPr bwMode="auto">
                          <a:xfrm>
                            <a:off x="4660265" y="163830"/>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6556" w14:textId="77777777" w:rsidR="004847F7" w:rsidRDefault="004847F7" w:rsidP="004847F7">
                              <w:r>
                                <w:rPr>
                                  <w:rFonts w:ascii="Times New Roman" w:hAnsi="Times New Roman"/>
                                  <w:b/>
                                  <w:bCs/>
                                  <w:color w:val="000000"/>
                                </w:rPr>
                                <w:t xml:space="preserve"> </w:t>
                              </w:r>
                            </w:p>
                          </w:txbxContent>
                        </wps:txbx>
                        <wps:bodyPr rot="0" vert="horz" wrap="none" lIns="0" tIns="0" rIns="0" bIns="0" anchor="t" anchorCtr="0">
                          <a:spAutoFit/>
                        </wps:bodyPr>
                      </wps:wsp>
                      <wps:wsp>
                        <wps:cNvPr id="8" name="Rectangle 11"/>
                        <wps:cNvSpPr>
                          <a:spLocks noChangeArrowheads="1"/>
                        </wps:cNvSpPr>
                        <wps:spPr bwMode="auto">
                          <a:xfrm>
                            <a:off x="2965450" y="32829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E70A" w14:textId="77777777" w:rsidR="004847F7" w:rsidRDefault="004847F7" w:rsidP="004847F7">
                              <w:r>
                                <w:rPr>
                                  <w:rFonts w:ascii="Times New Roman" w:hAnsi="Times New Roman"/>
                                  <w:b/>
                                  <w:bCs/>
                                  <w:color w:val="000000"/>
                                  <w:sz w:val="18"/>
                                  <w:szCs w:val="18"/>
                                </w:rPr>
                                <w:t xml:space="preserve"> </w:t>
                              </w:r>
                            </w:p>
                          </w:txbxContent>
                        </wps:txbx>
                        <wps:bodyPr rot="0" vert="horz" wrap="none" lIns="0" tIns="0" rIns="0" bIns="0" anchor="t" anchorCtr="0">
                          <a:spAutoFit/>
                        </wps:bodyPr>
                      </wps:wsp>
                      <wps:wsp>
                        <wps:cNvPr id="9" name="Rectangle 12"/>
                        <wps:cNvSpPr>
                          <a:spLocks noChangeArrowheads="1"/>
                        </wps:cNvSpPr>
                        <wps:spPr bwMode="auto">
                          <a:xfrm>
                            <a:off x="1817370" y="457835"/>
                            <a:ext cx="24263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71A9" w14:textId="77777777" w:rsidR="004847F7" w:rsidRDefault="004847F7" w:rsidP="004847F7">
                              <w:r>
                                <w:rPr>
                                  <w:rFonts w:ascii="Times New Roman" w:hAnsi="Times New Roman"/>
                                  <w:b/>
                                  <w:bCs/>
                                  <w:color w:val="000000"/>
                                </w:rPr>
                                <w:t>2023 OFFICERS AND DIRECTORS</w:t>
                              </w:r>
                            </w:p>
                          </w:txbxContent>
                        </wps:txbx>
                        <wps:bodyPr rot="0" vert="horz" wrap="none" lIns="0" tIns="0" rIns="0" bIns="0" anchor="t" anchorCtr="0">
                          <a:spAutoFit/>
                        </wps:bodyPr>
                      </wps:wsp>
                      <wps:wsp>
                        <wps:cNvPr id="10" name="Rectangle 13"/>
                        <wps:cNvSpPr>
                          <a:spLocks noChangeArrowheads="1"/>
                        </wps:cNvSpPr>
                        <wps:spPr bwMode="auto">
                          <a:xfrm>
                            <a:off x="4120515" y="457835"/>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B4810" w14:textId="77777777" w:rsidR="004847F7" w:rsidRDefault="004847F7" w:rsidP="004847F7">
                              <w:r>
                                <w:rPr>
                                  <w:rFonts w:ascii="Times New Roman" w:hAnsi="Times New Roman"/>
                                  <w:b/>
                                  <w:bCs/>
                                  <w:color w:val="000000"/>
                                </w:rPr>
                                <w:t xml:space="preserve"> </w:t>
                              </w:r>
                            </w:p>
                          </w:txbxContent>
                        </wps:txbx>
                        <wps:bodyPr rot="0" vert="horz" wrap="none" lIns="0" tIns="0" rIns="0" bIns="0" anchor="t" anchorCtr="0">
                          <a:spAutoFit/>
                        </wps:bodyPr>
                      </wps:wsp>
                      <wps:wsp>
                        <wps:cNvPr id="11" name="Rectangle 14"/>
                        <wps:cNvSpPr>
                          <a:spLocks noChangeArrowheads="1"/>
                        </wps:cNvSpPr>
                        <wps:spPr bwMode="auto">
                          <a:xfrm>
                            <a:off x="68580" y="622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446F"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12" name="Rectangle 15"/>
                        <wps:cNvSpPr>
                          <a:spLocks noChangeArrowheads="1"/>
                        </wps:cNvSpPr>
                        <wps:spPr bwMode="auto">
                          <a:xfrm>
                            <a:off x="68580" y="7518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9A53"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13" name="Rectangle 16"/>
                        <wps:cNvSpPr>
                          <a:spLocks noChangeArrowheads="1"/>
                        </wps:cNvSpPr>
                        <wps:spPr bwMode="auto">
                          <a:xfrm>
                            <a:off x="68580" y="875030"/>
                            <a:ext cx="578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0540" w14:textId="77777777" w:rsidR="004847F7" w:rsidRDefault="004847F7" w:rsidP="004847F7">
                              <w:r>
                                <w:rPr>
                                  <w:rFonts w:ascii="Arial" w:hAnsi="Arial" w:cs="Arial"/>
                                  <w:b/>
                                  <w:bCs/>
                                  <w:color w:val="000000"/>
                                  <w:sz w:val="18"/>
                                  <w:szCs w:val="18"/>
                                </w:rPr>
                                <w:t>OFFICERS</w:t>
                              </w:r>
                            </w:p>
                          </w:txbxContent>
                        </wps:txbx>
                        <wps:bodyPr rot="0" vert="horz" wrap="none" lIns="0" tIns="0" rIns="0" bIns="0" anchor="t" anchorCtr="0">
                          <a:spAutoFit/>
                        </wps:bodyPr>
                      </wps:wsp>
                      <wps:wsp>
                        <wps:cNvPr id="14" name="Rectangle 17"/>
                        <wps:cNvSpPr>
                          <a:spLocks noChangeArrowheads="1"/>
                        </wps:cNvSpPr>
                        <wps:spPr bwMode="auto">
                          <a:xfrm>
                            <a:off x="628650" y="875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A7BA"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15" name="Rectangle 18"/>
                        <wps:cNvSpPr>
                          <a:spLocks noChangeArrowheads="1"/>
                        </wps:cNvSpPr>
                        <wps:spPr bwMode="auto">
                          <a:xfrm>
                            <a:off x="68580" y="991235"/>
                            <a:ext cx="56007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
                        <wps:cNvSpPr>
                          <a:spLocks noChangeArrowheads="1"/>
                        </wps:cNvSpPr>
                        <wps:spPr bwMode="auto">
                          <a:xfrm>
                            <a:off x="68580" y="10045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DEB6"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17" name="Rectangle 20"/>
                        <wps:cNvSpPr>
                          <a:spLocks noChangeArrowheads="1"/>
                        </wps:cNvSpPr>
                        <wps:spPr bwMode="auto">
                          <a:xfrm>
                            <a:off x="68580" y="1134110"/>
                            <a:ext cx="483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BE98" w14:textId="77777777" w:rsidR="004847F7" w:rsidRDefault="004847F7" w:rsidP="004847F7">
                              <w:r>
                                <w:rPr>
                                  <w:rFonts w:ascii="Arial" w:hAnsi="Arial" w:cs="Arial"/>
                                  <w:color w:val="000000"/>
                                  <w:sz w:val="18"/>
                                  <w:szCs w:val="18"/>
                                </w:rPr>
                                <w:t>President</w:t>
                              </w:r>
                            </w:p>
                          </w:txbxContent>
                        </wps:txbx>
                        <wps:bodyPr rot="0" vert="horz" wrap="none" lIns="0" tIns="0" rIns="0" bIns="0" anchor="t" anchorCtr="0">
                          <a:spAutoFit/>
                        </wps:bodyPr>
                      </wps:wsp>
                      <wps:wsp>
                        <wps:cNvPr id="18" name="Rectangle 21"/>
                        <wps:cNvSpPr>
                          <a:spLocks noChangeArrowheads="1"/>
                        </wps:cNvSpPr>
                        <wps:spPr bwMode="auto">
                          <a:xfrm>
                            <a:off x="539750"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D95B9"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19" name="Rectangle 22"/>
                        <wps:cNvSpPr>
                          <a:spLocks noChangeArrowheads="1"/>
                        </wps:cNvSpPr>
                        <wps:spPr bwMode="auto">
                          <a:xfrm>
                            <a:off x="57404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2ED2"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0" name="Rectangle 23"/>
                        <wps:cNvSpPr>
                          <a:spLocks noChangeArrowheads="1"/>
                        </wps:cNvSpPr>
                        <wps:spPr bwMode="auto">
                          <a:xfrm>
                            <a:off x="594360" y="1134110"/>
                            <a:ext cx="838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74C4F" w14:textId="77777777" w:rsidR="004847F7" w:rsidRDefault="004847F7" w:rsidP="004847F7">
                              <w:r>
                                <w:rPr>
                                  <w:rFonts w:ascii="Arial" w:hAnsi="Arial" w:cs="Arial"/>
                                  <w:color w:val="000000"/>
                                  <w:sz w:val="18"/>
                                  <w:szCs w:val="18"/>
                                </w:rPr>
                                <w:t>Fletcher Hanson</w:t>
                              </w:r>
                            </w:p>
                          </w:txbxContent>
                        </wps:txbx>
                        <wps:bodyPr rot="0" vert="horz" wrap="none" lIns="0" tIns="0" rIns="0" bIns="0" anchor="t" anchorCtr="0">
                          <a:spAutoFit/>
                        </wps:bodyPr>
                      </wps:wsp>
                      <wps:wsp>
                        <wps:cNvPr id="21" name="Rectangle 24"/>
                        <wps:cNvSpPr>
                          <a:spLocks noChangeArrowheads="1"/>
                        </wps:cNvSpPr>
                        <wps:spPr bwMode="auto">
                          <a:xfrm>
                            <a:off x="1216025"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9B3C"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22" name="Rectangle 25"/>
                        <wps:cNvSpPr>
                          <a:spLocks noChangeArrowheads="1"/>
                        </wps:cNvSpPr>
                        <wps:spPr bwMode="auto">
                          <a:xfrm>
                            <a:off x="1250315"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6907"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3" name="Rectangle 26"/>
                        <wps:cNvSpPr>
                          <a:spLocks noChangeArrowheads="1"/>
                        </wps:cNvSpPr>
                        <wps:spPr bwMode="auto">
                          <a:xfrm>
                            <a:off x="1470660" y="1134110"/>
                            <a:ext cx="1181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A67F" w14:textId="77777777" w:rsidR="004847F7" w:rsidRDefault="004847F7" w:rsidP="004847F7">
                              <w:r>
                                <w:rPr>
                                  <w:rFonts w:ascii="Arial" w:hAnsi="Arial" w:cs="Arial"/>
                                  <w:color w:val="000000"/>
                                  <w:sz w:val="18"/>
                                  <w:szCs w:val="18"/>
                                </w:rPr>
                                <w:t xml:space="preserve">Moses Tucker Partners </w:t>
                              </w:r>
                            </w:p>
                          </w:txbxContent>
                        </wps:txbx>
                        <wps:bodyPr rot="0" vert="horz" wrap="none" lIns="0" tIns="0" rIns="0" bIns="0" anchor="t" anchorCtr="0">
                          <a:spAutoFit/>
                        </wps:bodyPr>
                      </wps:wsp>
                      <wps:wsp>
                        <wps:cNvPr id="24" name="Rectangle 27"/>
                        <wps:cNvSpPr>
                          <a:spLocks noChangeArrowheads="1"/>
                        </wps:cNvSpPr>
                        <wps:spPr bwMode="auto">
                          <a:xfrm>
                            <a:off x="271272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9C65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5" name="Rectangle 28"/>
                        <wps:cNvSpPr>
                          <a:spLocks noChangeArrowheads="1"/>
                        </wps:cNvSpPr>
                        <wps:spPr bwMode="auto">
                          <a:xfrm>
                            <a:off x="68580" y="1257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E46C7"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6" name="Rectangle 29"/>
                        <wps:cNvSpPr>
                          <a:spLocks noChangeArrowheads="1"/>
                        </wps:cNvSpPr>
                        <wps:spPr bwMode="auto">
                          <a:xfrm>
                            <a:off x="68580" y="138747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7F42" w14:textId="77777777" w:rsidR="004847F7" w:rsidRDefault="004847F7" w:rsidP="004847F7">
                              <w:r>
                                <w:rPr>
                                  <w:rFonts w:ascii="Arial" w:hAnsi="Arial" w:cs="Arial"/>
                                  <w:color w:val="000000"/>
                                  <w:sz w:val="18"/>
                                  <w:szCs w:val="18"/>
                                </w:rPr>
                                <w:t>President Elect</w:t>
                              </w:r>
                            </w:p>
                          </w:txbxContent>
                        </wps:txbx>
                        <wps:bodyPr rot="0" vert="horz" wrap="none" lIns="0" tIns="0" rIns="0" bIns="0" anchor="t" anchorCtr="0">
                          <a:spAutoFit/>
                        </wps:bodyPr>
                      </wps:wsp>
                      <wps:wsp>
                        <wps:cNvPr id="27" name="Rectangle 30"/>
                        <wps:cNvSpPr>
                          <a:spLocks noChangeArrowheads="1"/>
                        </wps:cNvSpPr>
                        <wps:spPr bwMode="auto">
                          <a:xfrm>
                            <a:off x="806450"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7931"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28" name="Rectangle 31"/>
                        <wps:cNvSpPr>
                          <a:spLocks noChangeArrowheads="1"/>
                        </wps:cNvSpPr>
                        <wps:spPr bwMode="auto">
                          <a:xfrm>
                            <a:off x="898525" y="1387475"/>
                            <a:ext cx="572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95F8" w14:textId="77777777" w:rsidR="004847F7" w:rsidRDefault="004847F7" w:rsidP="004847F7">
                              <w:r>
                                <w:rPr>
                                  <w:rFonts w:ascii="Arial" w:hAnsi="Arial" w:cs="Arial"/>
                                  <w:color w:val="000000"/>
                                  <w:sz w:val="18"/>
                                  <w:szCs w:val="18"/>
                                </w:rPr>
                                <w:t>Matty Ross</w:t>
                              </w:r>
                            </w:p>
                          </w:txbxContent>
                        </wps:txbx>
                        <wps:bodyPr rot="0" vert="horz" wrap="none" lIns="0" tIns="0" rIns="0" bIns="0" anchor="t" anchorCtr="0">
                          <a:spAutoFit/>
                        </wps:bodyPr>
                      </wps:wsp>
                      <wps:wsp>
                        <wps:cNvPr id="29" name="Rectangle 32"/>
                        <wps:cNvSpPr>
                          <a:spLocks noChangeArrowheads="1"/>
                        </wps:cNvSpPr>
                        <wps:spPr bwMode="auto">
                          <a:xfrm>
                            <a:off x="1660525"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C0E6"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30" name="Rectangle 33"/>
                        <wps:cNvSpPr>
                          <a:spLocks noChangeArrowheads="1"/>
                        </wps:cNvSpPr>
                        <wps:spPr bwMode="auto">
                          <a:xfrm>
                            <a:off x="1524000" y="139446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FE22" w14:textId="77777777" w:rsidR="004847F7" w:rsidRDefault="004847F7" w:rsidP="004847F7">
                              <w:r>
                                <w:rPr>
                                  <w:rFonts w:ascii="Arial" w:hAnsi="Arial" w:cs="Arial"/>
                                  <w:color w:val="000000"/>
                                  <w:sz w:val="18"/>
                                  <w:szCs w:val="18"/>
                                </w:rPr>
                                <w:t>-The Charlotte John Company</w:t>
                              </w:r>
                            </w:p>
                          </w:txbxContent>
                        </wps:txbx>
                        <wps:bodyPr rot="0" vert="horz" wrap="none" lIns="0" tIns="0" rIns="0" bIns="0" anchor="t" anchorCtr="0">
                          <a:spAutoFit/>
                        </wps:bodyPr>
                      </wps:wsp>
                      <wps:wsp>
                        <wps:cNvPr id="31" name="Rectangle 34"/>
                        <wps:cNvSpPr>
                          <a:spLocks noChangeArrowheads="1"/>
                        </wps:cNvSpPr>
                        <wps:spPr bwMode="auto">
                          <a:xfrm>
                            <a:off x="3307080" y="13874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4FA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32" name="Rectangle 35"/>
                        <wps:cNvSpPr>
                          <a:spLocks noChangeArrowheads="1"/>
                        </wps:cNvSpPr>
                        <wps:spPr bwMode="auto">
                          <a:xfrm>
                            <a:off x="68580" y="1510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A40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33" name="Rectangle 36"/>
                        <wps:cNvSpPr>
                          <a:spLocks noChangeArrowheads="1"/>
                        </wps:cNvSpPr>
                        <wps:spPr bwMode="auto">
                          <a:xfrm>
                            <a:off x="68580" y="1633220"/>
                            <a:ext cx="495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F8F8" w14:textId="77777777" w:rsidR="004847F7" w:rsidRDefault="004847F7" w:rsidP="004847F7">
                              <w:r>
                                <w:rPr>
                                  <w:rFonts w:ascii="Arial" w:hAnsi="Arial" w:cs="Arial"/>
                                  <w:color w:val="000000"/>
                                  <w:sz w:val="18"/>
                                  <w:szCs w:val="18"/>
                                </w:rPr>
                                <w:t>Treasurer</w:t>
                              </w:r>
                            </w:p>
                          </w:txbxContent>
                        </wps:txbx>
                        <wps:bodyPr rot="0" vert="horz" wrap="none" lIns="0" tIns="0" rIns="0" bIns="0" anchor="t" anchorCtr="0">
                          <a:spAutoFit/>
                        </wps:bodyPr>
                      </wps:wsp>
                      <wps:wsp>
                        <wps:cNvPr id="34" name="Rectangle 37"/>
                        <wps:cNvSpPr>
                          <a:spLocks noChangeArrowheads="1"/>
                        </wps:cNvSpPr>
                        <wps:spPr bwMode="auto">
                          <a:xfrm>
                            <a:off x="53975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AC587"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35" name="Rectangle 38"/>
                        <wps:cNvSpPr>
                          <a:spLocks noChangeArrowheads="1"/>
                        </wps:cNvSpPr>
                        <wps:spPr bwMode="auto">
                          <a:xfrm>
                            <a:off x="574040"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0436"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36" name="Rectangle 39"/>
                        <wps:cNvSpPr>
                          <a:spLocks noChangeArrowheads="1"/>
                        </wps:cNvSpPr>
                        <wps:spPr bwMode="auto">
                          <a:xfrm>
                            <a:off x="608330" y="1633220"/>
                            <a:ext cx="610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3175" w14:textId="77777777" w:rsidR="004847F7" w:rsidRDefault="004847F7" w:rsidP="004847F7">
                              <w:r>
                                <w:rPr>
                                  <w:rFonts w:ascii="Arial" w:hAnsi="Arial" w:cs="Arial"/>
                                  <w:color w:val="000000"/>
                                  <w:sz w:val="18"/>
                                  <w:szCs w:val="18"/>
                                </w:rPr>
                                <w:t>Jon Kennon</w:t>
                              </w:r>
                            </w:p>
                          </w:txbxContent>
                        </wps:txbx>
                        <wps:bodyPr rot="0" vert="horz" wrap="none" lIns="0" tIns="0" rIns="0" bIns="0" anchor="t" anchorCtr="0">
                          <a:spAutoFit/>
                        </wps:bodyPr>
                      </wps:wsp>
                      <wps:wsp>
                        <wps:cNvPr id="37" name="Rectangle 40"/>
                        <wps:cNvSpPr>
                          <a:spLocks noChangeArrowheads="1"/>
                        </wps:cNvSpPr>
                        <wps:spPr bwMode="auto">
                          <a:xfrm>
                            <a:off x="134620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E2DD"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38" name="Rectangle 41"/>
                        <wps:cNvSpPr>
                          <a:spLocks noChangeArrowheads="1"/>
                        </wps:cNvSpPr>
                        <wps:spPr bwMode="auto">
                          <a:xfrm>
                            <a:off x="1380490" y="1633220"/>
                            <a:ext cx="857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7216" w14:textId="77777777" w:rsidR="004847F7" w:rsidRDefault="004847F7" w:rsidP="004847F7">
                              <w:r>
                                <w:rPr>
                                  <w:rFonts w:ascii="Arial" w:hAnsi="Arial" w:cs="Arial"/>
                                  <w:color w:val="000000"/>
                                  <w:sz w:val="18"/>
                                  <w:szCs w:val="18"/>
                                </w:rPr>
                                <w:t>iRealty Arkansas</w:t>
                              </w:r>
                            </w:p>
                          </w:txbxContent>
                        </wps:txbx>
                        <wps:bodyPr rot="0" vert="horz" wrap="none" lIns="0" tIns="0" rIns="0" bIns="0" anchor="t" anchorCtr="0">
                          <a:spAutoFit/>
                        </wps:bodyPr>
                      </wps:wsp>
                      <wps:wsp>
                        <wps:cNvPr id="39" name="Rectangle 42"/>
                        <wps:cNvSpPr>
                          <a:spLocks noChangeArrowheads="1"/>
                        </wps:cNvSpPr>
                        <wps:spPr bwMode="auto">
                          <a:xfrm>
                            <a:off x="2685415"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F399"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0" name="Rectangle 43"/>
                        <wps:cNvSpPr>
                          <a:spLocks noChangeArrowheads="1"/>
                        </wps:cNvSpPr>
                        <wps:spPr bwMode="auto">
                          <a:xfrm>
                            <a:off x="68580" y="1762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7BB3"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1" name="Rectangle 44"/>
                        <wps:cNvSpPr>
                          <a:spLocks noChangeArrowheads="1"/>
                        </wps:cNvSpPr>
                        <wps:spPr bwMode="auto">
                          <a:xfrm>
                            <a:off x="68580" y="1885950"/>
                            <a:ext cx="489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F8490" w14:textId="77777777" w:rsidR="004847F7" w:rsidRDefault="004847F7" w:rsidP="004847F7">
                              <w:r>
                                <w:rPr>
                                  <w:rFonts w:ascii="Arial" w:hAnsi="Arial" w:cs="Arial"/>
                                  <w:color w:val="000000"/>
                                  <w:sz w:val="18"/>
                                  <w:szCs w:val="18"/>
                                </w:rPr>
                                <w:t>Secretary</w:t>
                              </w:r>
                            </w:p>
                          </w:txbxContent>
                        </wps:txbx>
                        <wps:bodyPr rot="0" vert="horz" wrap="none" lIns="0" tIns="0" rIns="0" bIns="0" anchor="t" anchorCtr="0">
                          <a:spAutoFit/>
                        </wps:bodyPr>
                      </wps:wsp>
                      <wps:wsp>
                        <wps:cNvPr id="42" name="Rectangle 45"/>
                        <wps:cNvSpPr>
                          <a:spLocks noChangeArrowheads="1"/>
                        </wps:cNvSpPr>
                        <wps:spPr bwMode="auto">
                          <a:xfrm>
                            <a:off x="532765"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43C9"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43" name="Rectangle 46"/>
                        <wps:cNvSpPr>
                          <a:spLocks noChangeArrowheads="1"/>
                        </wps:cNvSpPr>
                        <wps:spPr bwMode="auto">
                          <a:xfrm>
                            <a:off x="567055" y="1885950"/>
                            <a:ext cx="5975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3C47" w14:textId="77777777" w:rsidR="004847F7" w:rsidRDefault="004847F7" w:rsidP="004847F7">
                              <w:r>
                                <w:rPr>
                                  <w:rFonts w:ascii="Arial" w:hAnsi="Arial" w:cs="Arial"/>
                                  <w:color w:val="000000"/>
                                  <w:sz w:val="18"/>
                                  <w:szCs w:val="18"/>
                                </w:rPr>
                                <w:t>Mitsy Tharp</w:t>
                              </w:r>
                            </w:p>
                          </w:txbxContent>
                        </wps:txbx>
                        <wps:bodyPr rot="0" vert="horz" wrap="none" lIns="0" tIns="0" rIns="0" bIns="0" anchor="t" anchorCtr="0">
                          <a:spAutoFit/>
                        </wps:bodyPr>
                      </wps:wsp>
                      <wps:wsp>
                        <wps:cNvPr id="44" name="Rectangle 47"/>
                        <wps:cNvSpPr>
                          <a:spLocks noChangeArrowheads="1"/>
                        </wps:cNvSpPr>
                        <wps:spPr bwMode="auto">
                          <a:xfrm>
                            <a:off x="1113790"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E938"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45" name="Rectangle 48"/>
                        <wps:cNvSpPr>
                          <a:spLocks noChangeArrowheads="1"/>
                        </wps:cNvSpPr>
                        <wps:spPr bwMode="auto">
                          <a:xfrm>
                            <a:off x="1215390" y="1885950"/>
                            <a:ext cx="10420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6B99" w14:textId="77777777" w:rsidR="004847F7" w:rsidRDefault="004847F7" w:rsidP="004847F7">
                              <w:r>
                                <w:rPr>
                                  <w:rFonts w:ascii="Arial" w:hAnsi="Arial" w:cs="Arial"/>
                                  <w:color w:val="000000"/>
                                  <w:sz w:val="18"/>
                                  <w:szCs w:val="18"/>
                                </w:rPr>
                                <w:t>Signature Properties</w:t>
                              </w:r>
                            </w:p>
                          </w:txbxContent>
                        </wps:txbx>
                        <wps:bodyPr rot="0" vert="horz" wrap="none" lIns="0" tIns="0" rIns="0" bIns="0" anchor="t" anchorCtr="0">
                          <a:spAutoFit/>
                        </wps:bodyPr>
                      </wps:wsp>
                      <wps:wsp>
                        <wps:cNvPr id="46" name="Rectangle 49"/>
                        <wps:cNvSpPr>
                          <a:spLocks noChangeArrowheads="1"/>
                        </wps:cNvSpPr>
                        <wps:spPr bwMode="auto">
                          <a:xfrm>
                            <a:off x="2138680" y="188595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204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7" name="Rectangle 50"/>
                        <wps:cNvSpPr>
                          <a:spLocks noChangeArrowheads="1"/>
                        </wps:cNvSpPr>
                        <wps:spPr bwMode="auto">
                          <a:xfrm>
                            <a:off x="68580" y="20161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227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8" name="Rectangle 51"/>
                        <wps:cNvSpPr>
                          <a:spLocks noChangeArrowheads="1"/>
                        </wps:cNvSpPr>
                        <wps:spPr bwMode="auto">
                          <a:xfrm>
                            <a:off x="68580" y="2138680"/>
                            <a:ext cx="743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EF5D" w14:textId="77777777" w:rsidR="004847F7" w:rsidRDefault="004847F7" w:rsidP="004847F7">
                              <w:r>
                                <w:rPr>
                                  <w:rFonts w:ascii="Arial" w:hAnsi="Arial" w:cs="Arial"/>
                                  <w:color w:val="000000"/>
                                  <w:sz w:val="18"/>
                                  <w:szCs w:val="18"/>
                                </w:rPr>
                                <w:t>Past President</w:t>
                              </w:r>
                            </w:p>
                          </w:txbxContent>
                        </wps:txbx>
                        <wps:bodyPr rot="0" vert="horz" wrap="none" lIns="0" tIns="0" rIns="0" bIns="0" anchor="t" anchorCtr="0">
                          <a:spAutoFit/>
                        </wps:bodyPr>
                      </wps:wsp>
                      <wps:wsp>
                        <wps:cNvPr id="49" name="Rectangle 52"/>
                        <wps:cNvSpPr>
                          <a:spLocks noChangeArrowheads="1"/>
                        </wps:cNvSpPr>
                        <wps:spPr bwMode="auto">
                          <a:xfrm>
                            <a:off x="78549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25FE4"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50" name="Rectangle 53"/>
                        <wps:cNvSpPr>
                          <a:spLocks noChangeArrowheads="1"/>
                        </wps:cNvSpPr>
                        <wps:spPr bwMode="auto">
                          <a:xfrm>
                            <a:off x="857885" y="2127250"/>
                            <a:ext cx="629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2BDF" w14:textId="77777777" w:rsidR="004847F7" w:rsidRDefault="004847F7" w:rsidP="004847F7">
                              <w:r>
                                <w:rPr>
                                  <w:rFonts w:ascii="Arial" w:hAnsi="Arial" w:cs="Arial"/>
                                  <w:color w:val="000000"/>
                                  <w:sz w:val="18"/>
                                  <w:szCs w:val="18"/>
                                </w:rPr>
                                <w:t xml:space="preserve">April Findlay </w:t>
                              </w:r>
                            </w:p>
                          </w:txbxContent>
                        </wps:txbx>
                        <wps:bodyPr rot="0" vert="horz" wrap="none" lIns="0" tIns="0" rIns="0" bIns="0" anchor="t" anchorCtr="0">
                          <a:spAutoFit/>
                        </wps:bodyPr>
                      </wps:wsp>
                      <wps:wsp>
                        <wps:cNvPr id="51" name="Rectangle 54"/>
                        <wps:cNvSpPr>
                          <a:spLocks noChangeArrowheads="1"/>
                        </wps:cNvSpPr>
                        <wps:spPr bwMode="auto">
                          <a:xfrm>
                            <a:off x="189293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7022"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52" name="Rectangle 55"/>
                        <wps:cNvSpPr>
                          <a:spLocks noChangeArrowheads="1"/>
                        </wps:cNvSpPr>
                        <wps:spPr bwMode="auto">
                          <a:xfrm>
                            <a:off x="1499235" y="213868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005F" w14:textId="77777777" w:rsidR="004847F7" w:rsidRDefault="004847F7" w:rsidP="004847F7">
                              <w:r>
                                <w:rPr>
                                  <w:rFonts w:ascii="Arial" w:hAnsi="Arial" w:cs="Arial"/>
                                  <w:color w:val="000000"/>
                                  <w:sz w:val="18"/>
                                  <w:szCs w:val="18"/>
                                </w:rPr>
                                <w:t>-The Charlotte John Company</w:t>
                              </w:r>
                            </w:p>
                          </w:txbxContent>
                        </wps:txbx>
                        <wps:bodyPr rot="0" vert="horz" wrap="none" lIns="0" tIns="0" rIns="0" bIns="0" anchor="t" anchorCtr="0">
                          <a:spAutoFit/>
                        </wps:bodyPr>
                      </wps:wsp>
                      <wps:wsp>
                        <wps:cNvPr id="53" name="Rectangle 56"/>
                        <wps:cNvSpPr>
                          <a:spLocks noChangeArrowheads="1"/>
                        </wps:cNvSpPr>
                        <wps:spPr bwMode="auto">
                          <a:xfrm>
                            <a:off x="2883535" y="2138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F32A"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54" name="Rectangle 57"/>
                        <wps:cNvSpPr>
                          <a:spLocks noChangeArrowheads="1"/>
                        </wps:cNvSpPr>
                        <wps:spPr bwMode="auto">
                          <a:xfrm>
                            <a:off x="68580" y="22618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BE59"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55" name="Rectangle 58"/>
                        <wps:cNvSpPr>
                          <a:spLocks noChangeArrowheads="1"/>
                        </wps:cNvSpPr>
                        <wps:spPr bwMode="auto">
                          <a:xfrm>
                            <a:off x="68580" y="2385695"/>
                            <a:ext cx="673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560B1" w14:textId="77777777" w:rsidR="004847F7" w:rsidRDefault="004847F7" w:rsidP="004847F7">
                              <w:r>
                                <w:rPr>
                                  <w:rFonts w:ascii="Arial" w:hAnsi="Arial" w:cs="Arial"/>
                                  <w:b/>
                                  <w:bCs/>
                                  <w:color w:val="000000"/>
                                  <w:sz w:val="18"/>
                                  <w:szCs w:val="18"/>
                                </w:rPr>
                                <w:t>DIRECTORS</w:t>
                              </w:r>
                            </w:p>
                          </w:txbxContent>
                        </wps:txbx>
                        <wps:bodyPr rot="0" vert="horz" wrap="none" lIns="0" tIns="0" rIns="0" bIns="0" anchor="t" anchorCtr="0">
                          <a:spAutoFit/>
                        </wps:bodyPr>
                      </wps:wsp>
                      <wps:wsp>
                        <wps:cNvPr id="56" name="Rectangle 59"/>
                        <wps:cNvSpPr>
                          <a:spLocks noChangeArrowheads="1"/>
                        </wps:cNvSpPr>
                        <wps:spPr bwMode="auto">
                          <a:xfrm>
                            <a:off x="730885" y="238569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810A"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57" name="Rectangle 60"/>
                        <wps:cNvSpPr>
                          <a:spLocks noChangeArrowheads="1"/>
                        </wps:cNvSpPr>
                        <wps:spPr bwMode="auto">
                          <a:xfrm>
                            <a:off x="68580" y="2501265"/>
                            <a:ext cx="66230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1"/>
                        <wps:cNvSpPr>
                          <a:spLocks noChangeArrowheads="1"/>
                        </wps:cNvSpPr>
                        <wps:spPr bwMode="auto">
                          <a:xfrm>
                            <a:off x="68580" y="2514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29F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59" name="Rectangle 62"/>
                        <wps:cNvSpPr>
                          <a:spLocks noChangeArrowheads="1"/>
                        </wps:cNvSpPr>
                        <wps:spPr bwMode="auto">
                          <a:xfrm>
                            <a:off x="68580" y="2651760"/>
                            <a:ext cx="1944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FED" w14:textId="77777777" w:rsidR="004847F7" w:rsidRDefault="004847F7" w:rsidP="004847F7">
                              <w:r>
                                <w:rPr>
                                  <w:rFonts w:ascii="Arial" w:hAnsi="Arial" w:cs="Arial"/>
                                  <w:color w:val="000000"/>
                                  <w:sz w:val="18"/>
                                  <w:szCs w:val="18"/>
                                </w:rPr>
                                <w:t>Ross McCain – The McCain Company</w:t>
                              </w:r>
                            </w:p>
                          </w:txbxContent>
                        </wps:txbx>
                        <wps:bodyPr rot="0" vert="horz" wrap="none" lIns="0" tIns="0" rIns="0" bIns="0" anchor="t" anchorCtr="0">
                          <a:spAutoFit/>
                        </wps:bodyPr>
                      </wps:wsp>
                      <wps:wsp>
                        <wps:cNvPr id="60" name="Rectangle 63"/>
                        <wps:cNvSpPr>
                          <a:spLocks noChangeArrowheads="1"/>
                        </wps:cNvSpPr>
                        <wps:spPr bwMode="auto">
                          <a:xfrm>
                            <a:off x="697230" y="265176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1AA81"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61" name="Rectangle 65"/>
                        <wps:cNvSpPr>
                          <a:spLocks noChangeArrowheads="1"/>
                        </wps:cNvSpPr>
                        <wps:spPr bwMode="auto">
                          <a:xfrm>
                            <a:off x="1612265" y="2651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D6C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62" name="Rectangle 66"/>
                        <wps:cNvSpPr>
                          <a:spLocks noChangeArrowheads="1"/>
                        </wps:cNvSpPr>
                        <wps:spPr bwMode="auto">
                          <a:xfrm>
                            <a:off x="68580" y="2835910"/>
                            <a:ext cx="565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E5CE" w14:textId="77777777" w:rsidR="004847F7" w:rsidRDefault="004847F7" w:rsidP="004847F7">
                              <w:r>
                                <w:rPr>
                                  <w:rFonts w:ascii="Arial" w:hAnsi="Arial" w:cs="Arial"/>
                                  <w:color w:val="000000"/>
                                  <w:sz w:val="18"/>
                                  <w:szCs w:val="18"/>
                                </w:rPr>
                                <w:t>John Selva</w:t>
                              </w:r>
                            </w:p>
                          </w:txbxContent>
                        </wps:txbx>
                        <wps:bodyPr rot="0" vert="horz" wrap="none" lIns="0" tIns="0" rIns="0" bIns="0" anchor="t" anchorCtr="0">
                          <a:spAutoFit/>
                        </wps:bodyPr>
                      </wps:wsp>
                      <wps:wsp>
                        <wps:cNvPr id="63" name="Rectangle 67"/>
                        <wps:cNvSpPr>
                          <a:spLocks noChangeArrowheads="1"/>
                        </wps:cNvSpPr>
                        <wps:spPr bwMode="auto">
                          <a:xfrm>
                            <a:off x="669925"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39B8F"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64" name="Rectangle 68"/>
                        <wps:cNvSpPr>
                          <a:spLocks noChangeArrowheads="1"/>
                        </wps:cNvSpPr>
                        <wps:spPr bwMode="auto">
                          <a:xfrm>
                            <a:off x="703580" y="2835910"/>
                            <a:ext cx="813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C2A3" w14:textId="77777777" w:rsidR="004847F7" w:rsidRDefault="004847F7" w:rsidP="004847F7">
                              <w:r>
                                <w:rPr>
                                  <w:rFonts w:ascii="Arial" w:hAnsi="Arial" w:cs="Arial"/>
                                  <w:color w:val="000000"/>
                                  <w:sz w:val="18"/>
                                  <w:szCs w:val="18"/>
                                </w:rPr>
                                <w:t>Engel &amp; Volkers</w:t>
                              </w:r>
                            </w:p>
                          </w:txbxContent>
                        </wps:txbx>
                        <wps:bodyPr rot="0" vert="horz" wrap="none" lIns="0" tIns="0" rIns="0" bIns="0" anchor="t" anchorCtr="0">
                          <a:spAutoFit/>
                        </wps:bodyPr>
                      </wps:wsp>
                      <wps:wsp>
                        <wps:cNvPr id="65" name="Rectangle 69"/>
                        <wps:cNvSpPr>
                          <a:spLocks noChangeArrowheads="1"/>
                        </wps:cNvSpPr>
                        <wps:spPr bwMode="auto">
                          <a:xfrm>
                            <a:off x="1524000"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1842"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66" name="Rectangle 70"/>
                        <wps:cNvSpPr>
                          <a:spLocks noChangeArrowheads="1"/>
                        </wps:cNvSpPr>
                        <wps:spPr bwMode="auto">
                          <a:xfrm>
                            <a:off x="1557655" y="2835910"/>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54B6" w14:textId="77777777" w:rsidR="004847F7" w:rsidRDefault="004847F7" w:rsidP="004847F7"/>
                          </w:txbxContent>
                        </wps:txbx>
                        <wps:bodyPr rot="0" vert="horz" wrap="none" lIns="0" tIns="0" rIns="0" bIns="0" anchor="t" anchorCtr="0">
                          <a:spAutoFit/>
                        </wps:bodyPr>
                      </wps:wsp>
                      <wps:wsp>
                        <wps:cNvPr id="67" name="Rectangle 71"/>
                        <wps:cNvSpPr>
                          <a:spLocks noChangeArrowheads="1"/>
                        </wps:cNvSpPr>
                        <wps:spPr bwMode="auto">
                          <a:xfrm>
                            <a:off x="2063750" y="28359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9D6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68" name="Rectangle 72"/>
                        <wps:cNvSpPr>
                          <a:spLocks noChangeArrowheads="1"/>
                        </wps:cNvSpPr>
                        <wps:spPr bwMode="auto">
                          <a:xfrm>
                            <a:off x="68580" y="3027680"/>
                            <a:ext cx="819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C8D4" w14:textId="77777777" w:rsidR="004847F7" w:rsidRDefault="004847F7" w:rsidP="004847F7">
                              <w:r>
                                <w:rPr>
                                  <w:rFonts w:ascii="Arial" w:hAnsi="Arial" w:cs="Arial"/>
                                  <w:color w:val="000000"/>
                                  <w:sz w:val="18"/>
                                  <w:szCs w:val="18"/>
                                </w:rPr>
                                <w:t>Kaye Chambers</w:t>
                              </w:r>
                            </w:p>
                          </w:txbxContent>
                        </wps:txbx>
                        <wps:bodyPr rot="0" vert="horz" wrap="none" lIns="0" tIns="0" rIns="0" bIns="0" anchor="t" anchorCtr="0">
                          <a:spAutoFit/>
                        </wps:bodyPr>
                      </wps:wsp>
                      <wps:wsp>
                        <wps:cNvPr id="69" name="Rectangle 73"/>
                        <wps:cNvSpPr>
                          <a:spLocks noChangeArrowheads="1"/>
                        </wps:cNvSpPr>
                        <wps:spPr bwMode="auto">
                          <a:xfrm>
                            <a:off x="621665" y="3027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F83A"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70" name="Rectangle 74"/>
                        <wps:cNvSpPr>
                          <a:spLocks noChangeArrowheads="1"/>
                        </wps:cNvSpPr>
                        <wps:spPr bwMode="auto">
                          <a:xfrm>
                            <a:off x="922655" y="3027680"/>
                            <a:ext cx="699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B68F" w14:textId="670207B9" w:rsidR="004847F7" w:rsidRDefault="004847F7" w:rsidP="004847F7">
                              <w:r>
                                <w:rPr>
                                  <w:rFonts w:ascii="Arial" w:hAnsi="Arial" w:cs="Arial"/>
                                  <w:color w:val="000000"/>
                                  <w:sz w:val="18"/>
                                  <w:szCs w:val="18"/>
                                </w:rPr>
                                <w:t>-</w:t>
                              </w:r>
                              <w:r w:rsidR="005C7803">
                                <w:rPr>
                                  <w:rFonts w:ascii="Arial" w:hAnsi="Arial" w:cs="Arial"/>
                                  <w:color w:val="000000"/>
                                  <w:sz w:val="18"/>
                                  <w:szCs w:val="18"/>
                                </w:rPr>
                                <w:t>REMAX Elite</w:t>
                              </w:r>
                            </w:p>
                          </w:txbxContent>
                        </wps:txbx>
                        <wps:bodyPr rot="0" vert="horz" wrap="none" lIns="0" tIns="0" rIns="0" bIns="0" anchor="t" anchorCtr="0">
                          <a:spAutoFit/>
                        </wps:bodyPr>
                      </wps:wsp>
                      <wps:wsp>
                        <wps:cNvPr id="71" name="Rectangle 75"/>
                        <wps:cNvSpPr>
                          <a:spLocks noChangeArrowheads="1"/>
                        </wps:cNvSpPr>
                        <wps:spPr bwMode="auto">
                          <a:xfrm>
                            <a:off x="1701165" y="3027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7E61E"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72" name="Rectangle 76"/>
                        <wps:cNvSpPr>
                          <a:spLocks noChangeArrowheads="1"/>
                        </wps:cNvSpPr>
                        <wps:spPr bwMode="auto">
                          <a:xfrm>
                            <a:off x="68580" y="3211830"/>
                            <a:ext cx="305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9B76" w14:textId="77777777" w:rsidR="004847F7" w:rsidRDefault="004847F7" w:rsidP="004847F7">
                              <w:r>
                                <w:rPr>
                                  <w:rFonts w:ascii="Arial" w:hAnsi="Arial" w:cs="Arial"/>
                                  <w:color w:val="000000"/>
                                  <w:sz w:val="18"/>
                                  <w:szCs w:val="18"/>
                                </w:rPr>
                                <w:t>Jennif</w:t>
                              </w:r>
                            </w:p>
                          </w:txbxContent>
                        </wps:txbx>
                        <wps:bodyPr rot="0" vert="horz" wrap="none" lIns="0" tIns="0" rIns="0" bIns="0" anchor="t" anchorCtr="0">
                          <a:spAutoFit/>
                        </wps:bodyPr>
                      </wps:wsp>
                      <wps:wsp>
                        <wps:cNvPr id="73" name="Rectangle 77"/>
                        <wps:cNvSpPr>
                          <a:spLocks noChangeArrowheads="1"/>
                        </wps:cNvSpPr>
                        <wps:spPr bwMode="auto">
                          <a:xfrm>
                            <a:off x="382905" y="3211830"/>
                            <a:ext cx="832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D050" w14:textId="77777777" w:rsidR="004847F7" w:rsidRDefault="004847F7" w:rsidP="004847F7">
                              <w:r>
                                <w:rPr>
                                  <w:rFonts w:ascii="Arial" w:hAnsi="Arial" w:cs="Arial"/>
                                  <w:color w:val="000000"/>
                                  <w:sz w:val="18"/>
                                  <w:szCs w:val="18"/>
                                </w:rPr>
                                <w:t>er Kronenberger</w:t>
                              </w:r>
                            </w:p>
                          </w:txbxContent>
                        </wps:txbx>
                        <wps:bodyPr rot="0" vert="horz" wrap="none" lIns="0" tIns="0" rIns="0" bIns="0" anchor="t" anchorCtr="0">
                          <a:spAutoFit/>
                        </wps:bodyPr>
                      </wps:wsp>
                      <wps:wsp>
                        <wps:cNvPr id="74" name="Rectangle 78"/>
                        <wps:cNvSpPr>
                          <a:spLocks noChangeArrowheads="1"/>
                        </wps:cNvSpPr>
                        <wps:spPr bwMode="auto">
                          <a:xfrm>
                            <a:off x="1175385" y="321183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BFFC"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75" name="Rectangle 79"/>
                        <wps:cNvSpPr>
                          <a:spLocks noChangeArrowheads="1"/>
                        </wps:cNvSpPr>
                        <wps:spPr bwMode="auto">
                          <a:xfrm>
                            <a:off x="1257300" y="3211830"/>
                            <a:ext cx="7943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1F872" w14:textId="65D82EBD" w:rsidR="004847F7" w:rsidRDefault="00AF3B0A" w:rsidP="004847F7">
                              <w:r>
                                <w:rPr>
                                  <w:rFonts w:ascii="Arial" w:hAnsi="Arial" w:cs="Arial"/>
                                  <w:color w:val="000000"/>
                                  <w:sz w:val="18"/>
                                  <w:szCs w:val="18"/>
                                </w:rPr>
                                <w:t>-</w:t>
                              </w:r>
                              <w:r w:rsidR="004847F7">
                                <w:rPr>
                                  <w:rFonts w:ascii="Arial" w:hAnsi="Arial" w:cs="Arial"/>
                                  <w:color w:val="000000"/>
                                  <w:sz w:val="18"/>
                                  <w:szCs w:val="18"/>
                                </w:rPr>
                                <w:t>JK Real Estate</w:t>
                              </w:r>
                            </w:p>
                          </w:txbxContent>
                        </wps:txbx>
                        <wps:bodyPr rot="0" vert="horz" wrap="none" lIns="0" tIns="0" rIns="0" bIns="0" anchor="t" anchorCtr="0">
                          <a:spAutoFit/>
                        </wps:bodyPr>
                      </wps:wsp>
                      <wps:wsp>
                        <wps:cNvPr id="76" name="Rectangle 80"/>
                        <wps:cNvSpPr>
                          <a:spLocks noChangeArrowheads="1"/>
                        </wps:cNvSpPr>
                        <wps:spPr bwMode="auto">
                          <a:xfrm>
                            <a:off x="1920240" y="32118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EDB3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77" name="Rectangle 81"/>
                        <wps:cNvSpPr>
                          <a:spLocks noChangeArrowheads="1"/>
                        </wps:cNvSpPr>
                        <wps:spPr bwMode="auto">
                          <a:xfrm>
                            <a:off x="68580" y="3403600"/>
                            <a:ext cx="730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74DC" w14:textId="77777777" w:rsidR="004847F7" w:rsidRDefault="004847F7" w:rsidP="004847F7">
                              <w:r>
                                <w:rPr>
                                  <w:rFonts w:ascii="Arial" w:hAnsi="Arial" w:cs="Arial"/>
                                  <w:color w:val="000000"/>
                                  <w:sz w:val="18"/>
                                  <w:szCs w:val="18"/>
                                </w:rPr>
                                <w:t>Patrick McKay</w:t>
                              </w:r>
                            </w:p>
                          </w:txbxContent>
                        </wps:txbx>
                        <wps:bodyPr rot="0" vert="horz" wrap="none" lIns="0" tIns="0" rIns="0" bIns="0" anchor="t" anchorCtr="0">
                          <a:spAutoFit/>
                        </wps:bodyPr>
                      </wps:wsp>
                      <wps:wsp>
                        <wps:cNvPr id="78" name="Rectangle 82"/>
                        <wps:cNvSpPr>
                          <a:spLocks noChangeArrowheads="1"/>
                        </wps:cNvSpPr>
                        <wps:spPr bwMode="auto">
                          <a:xfrm>
                            <a:off x="765175" y="340360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9DAC"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79" name="Rectangle 83"/>
                        <wps:cNvSpPr>
                          <a:spLocks noChangeArrowheads="1"/>
                        </wps:cNvSpPr>
                        <wps:spPr bwMode="auto">
                          <a:xfrm>
                            <a:off x="799465" y="3403600"/>
                            <a:ext cx="1010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EE61B" w14:textId="77777777" w:rsidR="004847F7" w:rsidRDefault="004847F7" w:rsidP="004847F7">
                              <w:r>
                                <w:rPr>
                                  <w:rFonts w:ascii="Arial" w:hAnsi="Arial" w:cs="Arial"/>
                                  <w:color w:val="000000"/>
                                  <w:sz w:val="18"/>
                                  <w:szCs w:val="18"/>
                                </w:rPr>
                                <w:t>The Property Group</w:t>
                              </w:r>
                            </w:p>
                          </w:txbxContent>
                        </wps:txbx>
                        <wps:bodyPr rot="0" vert="horz" wrap="none" lIns="0" tIns="0" rIns="0" bIns="0" anchor="t" anchorCtr="0">
                          <a:spAutoFit/>
                        </wps:bodyPr>
                      </wps:wsp>
                      <wps:wsp>
                        <wps:cNvPr id="80" name="Rectangle 84"/>
                        <wps:cNvSpPr>
                          <a:spLocks noChangeArrowheads="1"/>
                        </wps:cNvSpPr>
                        <wps:spPr bwMode="auto">
                          <a:xfrm>
                            <a:off x="1776730" y="3403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A58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81" name="Rectangle 85"/>
                        <wps:cNvSpPr>
                          <a:spLocks noChangeArrowheads="1"/>
                        </wps:cNvSpPr>
                        <wps:spPr bwMode="auto">
                          <a:xfrm>
                            <a:off x="68580" y="359473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CA2D" w14:textId="77777777" w:rsidR="004847F7" w:rsidRDefault="004847F7" w:rsidP="004847F7">
                              <w:r>
                                <w:rPr>
                                  <w:rFonts w:ascii="Arial" w:hAnsi="Arial" w:cs="Arial"/>
                                  <w:color w:val="000000"/>
                                  <w:sz w:val="18"/>
                                  <w:szCs w:val="18"/>
                                </w:rPr>
                                <w:t>Stacy Hamilton</w:t>
                              </w:r>
                            </w:p>
                          </w:txbxContent>
                        </wps:txbx>
                        <wps:bodyPr rot="0" vert="horz" wrap="none" lIns="0" tIns="0" rIns="0" bIns="0" anchor="t" anchorCtr="0">
                          <a:spAutoFit/>
                        </wps:bodyPr>
                      </wps:wsp>
                      <wps:wsp>
                        <wps:cNvPr id="82" name="Rectangle 86"/>
                        <wps:cNvSpPr>
                          <a:spLocks noChangeArrowheads="1"/>
                        </wps:cNvSpPr>
                        <wps:spPr bwMode="auto">
                          <a:xfrm>
                            <a:off x="813435" y="359473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73A1"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83" name="Rectangle 87"/>
                        <wps:cNvSpPr>
                          <a:spLocks noChangeArrowheads="1"/>
                        </wps:cNvSpPr>
                        <wps:spPr bwMode="auto">
                          <a:xfrm>
                            <a:off x="892175" y="3594735"/>
                            <a:ext cx="1816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6E6D" w14:textId="77777777" w:rsidR="004847F7" w:rsidRDefault="004847F7" w:rsidP="004847F7">
                              <w:r>
                                <w:rPr>
                                  <w:rFonts w:ascii="Arial" w:hAnsi="Arial" w:cs="Arial"/>
                                  <w:color w:val="000000"/>
                                  <w:sz w:val="18"/>
                                  <w:szCs w:val="18"/>
                                </w:rPr>
                                <w:t>Coldwell Banker RPM Group - WLR</w:t>
                              </w:r>
                            </w:p>
                          </w:txbxContent>
                        </wps:txbx>
                        <wps:bodyPr rot="0" vert="horz" wrap="none" lIns="0" tIns="0" rIns="0" bIns="0" anchor="t" anchorCtr="0">
                          <a:spAutoFit/>
                        </wps:bodyPr>
                      </wps:wsp>
                      <wps:wsp>
                        <wps:cNvPr id="84" name="Rectangle 88"/>
                        <wps:cNvSpPr>
                          <a:spLocks noChangeArrowheads="1"/>
                        </wps:cNvSpPr>
                        <wps:spPr bwMode="auto">
                          <a:xfrm>
                            <a:off x="2309495" y="359473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C5EE"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85" name="Rectangle 89"/>
                        <wps:cNvSpPr>
                          <a:spLocks noChangeArrowheads="1"/>
                        </wps:cNvSpPr>
                        <wps:spPr bwMode="auto">
                          <a:xfrm>
                            <a:off x="68580" y="3778885"/>
                            <a:ext cx="692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B64E" w14:textId="77777777" w:rsidR="004847F7" w:rsidRDefault="004847F7" w:rsidP="004847F7">
                              <w:r>
                                <w:rPr>
                                  <w:rFonts w:ascii="Arial" w:hAnsi="Arial" w:cs="Arial"/>
                                  <w:color w:val="000000"/>
                                  <w:sz w:val="18"/>
                                  <w:szCs w:val="18"/>
                                </w:rPr>
                                <w:t>Conley Jones</w:t>
                              </w:r>
                            </w:p>
                          </w:txbxContent>
                        </wps:txbx>
                        <wps:bodyPr rot="0" vert="horz" wrap="none" lIns="0" tIns="0" rIns="0" bIns="0" anchor="t" anchorCtr="0">
                          <a:spAutoFit/>
                        </wps:bodyPr>
                      </wps:wsp>
                      <wps:wsp>
                        <wps:cNvPr id="86" name="Rectangle 90"/>
                        <wps:cNvSpPr>
                          <a:spLocks noChangeArrowheads="1"/>
                        </wps:cNvSpPr>
                        <wps:spPr bwMode="auto">
                          <a:xfrm>
                            <a:off x="621665" y="377888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2D432"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87" name="Rectangle 91"/>
                        <wps:cNvSpPr>
                          <a:spLocks noChangeArrowheads="1"/>
                        </wps:cNvSpPr>
                        <wps:spPr bwMode="auto">
                          <a:xfrm>
                            <a:off x="819785" y="3778885"/>
                            <a:ext cx="1404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74A4" w14:textId="77777777" w:rsidR="004847F7" w:rsidRDefault="004847F7" w:rsidP="004847F7">
                              <w:r>
                                <w:rPr>
                                  <w:rFonts w:ascii="Arial" w:hAnsi="Arial" w:cs="Arial"/>
                                  <w:color w:val="000000"/>
                                  <w:sz w:val="18"/>
                                  <w:szCs w:val="18"/>
                                </w:rPr>
                                <w:t>-The Janet Jones Company</w:t>
                              </w:r>
                            </w:p>
                          </w:txbxContent>
                        </wps:txbx>
                        <wps:bodyPr rot="0" vert="horz" wrap="none" lIns="0" tIns="0" rIns="0" bIns="0" anchor="t" anchorCtr="0">
                          <a:spAutoFit/>
                        </wps:bodyPr>
                      </wps:wsp>
                      <wps:wsp>
                        <wps:cNvPr id="88" name="Rectangle 92"/>
                        <wps:cNvSpPr>
                          <a:spLocks noChangeArrowheads="1"/>
                        </wps:cNvSpPr>
                        <wps:spPr bwMode="auto">
                          <a:xfrm>
                            <a:off x="2097405" y="377888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17B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89" name="Rectangle 93"/>
                        <wps:cNvSpPr>
                          <a:spLocks noChangeArrowheads="1"/>
                        </wps:cNvSpPr>
                        <wps:spPr bwMode="auto">
                          <a:xfrm>
                            <a:off x="68580" y="397065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F7CB" w14:textId="77777777" w:rsidR="004847F7" w:rsidRDefault="004847F7" w:rsidP="004847F7"/>
                          </w:txbxContent>
                        </wps:txbx>
                        <wps:bodyPr rot="0" vert="horz" wrap="none" lIns="0" tIns="0" rIns="0" bIns="0" anchor="t" anchorCtr="0">
                          <a:spAutoFit/>
                        </wps:bodyPr>
                      </wps:wsp>
                      <wps:wsp>
                        <wps:cNvPr id="90" name="Rectangle 94"/>
                        <wps:cNvSpPr>
                          <a:spLocks noChangeArrowheads="1"/>
                        </wps:cNvSpPr>
                        <wps:spPr bwMode="auto">
                          <a:xfrm>
                            <a:off x="553720" y="397065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74A48"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91" name="Rectangle 95"/>
                        <wps:cNvSpPr>
                          <a:spLocks noChangeArrowheads="1"/>
                        </wps:cNvSpPr>
                        <wps:spPr bwMode="auto">
                          <a:xfrm>
                            <a:off x="587375" y="397065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C9FD5" w14:textId="77777777" w:rsidR="004847F7" w:rsidRDefault="004847F7" w:rsidP="004847F7"/>
                          </w:txbxContent>
                        </wps:txbx>
                        <wps:bodyPr rot="0" vert="horz" wrap="none" lIns="0" tIns="0" rIns="0" bIns="0" anchor="t" anchorCtr="0">
                          <a:spAutoFit/>
                        </wps:bodyPr>
                      </wps:wsp>
                      <wps:wsp>
                        <wps:cNvPr id="92" name="Rectangle 96"/>
                        <wps:cNvSpPr>
                          <a:spLocks noChangeArrowheads="1"/>
                        </wps:cNvSpPr>
                        <wps:spPr bwMode="auto">
                          <a:xfrm>
                            <a:off x="1428115" y="397065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2C987"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93" name="Rectangle 97"/>
                        <wps:cNvSpPr>
                          <a:spLocks noChangeArrowheads="1"/>
                        </wps:cNvSpPr>
                        <wps:spPr bwMode="auto">
                          <a:xfrm>
                            <a:off x="59054" y="3970655"/>
                            <a:ext cx="10452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C2A5" w14:textId="77777777" w:rsidR="004847F7" w:rsidRDefault="004847F7" w:rsidP="004847F7">
                              <w:r>
                                <w:rPr>
                                  <w:rFonts w:ascii="Arial" w:hAnsi="Arial" w:cs="Arial"/>
                                  <w:color w:val="000000"/>
                                  <w:sz w:val="18"/>
                                  <w:szCs w:val="18"/>
                                </w:rPr>
                                <w:t>Whitney McLellan</w:t>
                              </w:r>
                            </w:p>
                          </w:txbxContent>
                        </wps:txbx>
                        <wps:bodyPr rot="0" vert="horz" wrap="square" lIns="0" tIns="0" rIns="0" bIns="0" anchor="t" anchorCtr="0">
                          <a:spAutoFit/>
                        </wps:bodyPr>
                      </wps:wsp>
                      <wps:wsp>
                        <wps:cNvPr id="94" name="Rectangle 98"/>
                        <wps:cNvSpPr>
                          <a:spLocks noChangeArrowheads="1"/>
                        </wps:cNvSpPr>
                        <wps:spPr bwMode="auto">
                          <a:xfrm>
                            <a:off x="819785" y="415480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EE54" w14:textId="77777777" w:rsidR="004847F7" w:rsidRDefault="004847F7" w:rsidP="004847F7"/>
                          </w:txbxContent>
                        </wps:txbx>
                        <wps:bodyPr rot="0" vert="horz" wrap="none" lIns="0" tIns="0" rIns="0" bIns="0" anchor="t" anchorCtr="0">
                          <a:spAutoFit/>
                        </wps:bodyPr>
                      </wps:wsp>
                      <wps:wsp>
                        <wps:cNvPr id="95" name="Rectangle 99"/>
                        <wps:cNvSpPr>
                          <a:spLocks noChangeArrowheads="1"/>
                        </wps:cNvSpPr>
                        <wps:spPr bwMode="auto">
                          <a:xfrm>
                            <a:off x="1016000" y="3970655"/>
                            <a:ext cx="18110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579F" w14:textId="77777777" w:rsidR="004847F7" w:rsidRDefault="004847F7" w:rsidP="004847F7">
                              <w:r>
                                <w:rPr>
                                  <w:rFonts w:ascii="Arial" w:hAnsi="Arial" w:cs="Arial"/>
                                  <w:color w:val="000000"/>
                                  <w:sz w:val="18"/>
                                  <w:szCs w:val="18"/>
                                </w:rPr>
                                <w:t>-McLellan &amp; Associates Real Estate</w:t>
                              </w:r>
                            </w:p>
                          </w:txbxContent>
                        </wps:txbx>
                        <wps:bodyPr rot="0" vert="horz" wrap="none" lIns="0" tIns="0" rIns="0" bIns="0" anchor="t" anchorCtr="0">
                          <a:spAutoFit/>
                        </wps:bodyPr>
                      </wps:wsp>
                      <wps:wsp>
                        <wps:cNvPr id="96" name="Rectangle 100"/>
                        <wps:cNvSpPr>
                          <a:spLocks noChangeArrowheads="1"/>
                        </wps:cNvSpPr>
                        <wps:spPr bwMode="auto">
                          <a:xfrm>
                            <a:off x="2541905" y="415480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0906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98" name="Rectangle 102"/>
                        <wps:cNvSpPr>
                          <a:spLocks noChangeArrowheads="1"/>
                        </wps:cNvSpPr>
                        <wps:spPr bwMode="auto">
                          <a:xfrm>
                            <a:off x="48895" y="4154805"/>
                            <a:ext cx="6546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7E09C" w14:textId="77777777" w:rsidR="004847F7" w:rsidRDefault="004847F7" w:rsidP="004847F7">
                              <w:r>
                                <w:rPr>
                                  <w:rFonts w:ascii="Arial" w:hAnsi="Arial" w:cs="Arial"/>
                                  <w:color w:val="000000"/>
                                  <w:sz w:val="18"/>
                                  <w:szCs w:val="18"/>
                                </w:rPr>
                                <w:t>Kathy Patton</w:t>
                              </w:r>
                            </w:p>
                          </w:txbxContent>
                        </wps:txbx>
                        <wps:bodyPr rot="0" vert="horz" wrap="none" lIns="0" tIns="0" rIns="0" bIns="0" anchor="t" anchorCtr="0">
                          <a:spAutoFit/>
                        </wps:bodyPr>
                      </wps:wsp>
                      <wps:wsp>
                        <wps:cNvPr id="99" name="Rectangle 103"/>
                        <wps:cNvSpPr>
                          <a:spLocks noChangeArrowheads="1"/>
                        </wps:cNvSpPr>
                        <wps:spPr bwMode="auto">
                          <a:xfrm>
                            <a:off x="697230" y="434657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FC99" w14:textId="77777777" w:rsidR="004847F7" w:rsidRDefault="004847F7" w:rsidP="004847F7"/>
                          </w:txbxContent>
                        </wps:txbx>
                        <wps:bodyPr rot="0" vert="horz" wrap="none" lIns="0" tIns="0" rIns="0" bIns="0" anchor="t" anchorCtr="0">
                          <a:spAutoFit/>
                        </wps:bodyPr>
                      </wps:wsp>
                      <wps:wsp>
                        <wps:cNvPr id="100" name="Rectangle 104"/>
                        <wps:cNvSpPr>
                          <a:spLocks noChangeArrowheads="1"/>
                        </wps:cNvSpPr>
                        <wps:spPr bwMode="auto">
                          <a:xfrm>
                            <a:off x="730885" y="434657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759D" w14:textId="77777777" w:rsidR="004847F7" w:rsidRDefault="004847F7" w:rsidP="004847F7"/>
                          </w:txbxContent>
                        </wps:txbx>
                        <wps:bodyPr rot="0" vert="horz" wrap="none" lIns="0" tIns="0" rIns="0" bIns="0" anchor="t" anchorCtr="0">
                          <a:spAutoFit/>
                        </wps:bodyPr>
                      </wps:wsp>
                      <wps:wsp>
                        <wps:cNvPr id="102" name="Rectangle 106"/>
                        <wps:cNvSpPr>
                          <a:spLocks noChangeArrowheads="1"/>
                        </wps:cNvSpPr>
                        <wps:spPr bwMode="auto">
                          <a:xfrm>
                            <a:off x="726440" y="4164330"/>
                            <a:ext cx="19824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0737" w14:textId="77777777" w:rsidR="004847F7" w:rsidRDefault="004847F7" w:rsidP="004847F7">
                              <w:r>
                                <w:rPr>
                                  <w:rFonts w:ascii="Arial" w:hAnsi="Arial" w:cs="Arial"/>
                                  <w:color w:val="000000"/>
                                  <w:sz w:val="18"/>
                                  <w:szCs w:val="18"/>
                                </w:rPr>
                                <w:t>-Cry-Leike REALTORS – Kanis Branch</w:t>
                              </w:r>
                            </w:p>
                          </w:txbxContent>
                        </wps:txbx>
                        <wps:bodyPr rot="0" vert="horz" wrap="none" lIns="0" tIns="0" rIns="0" bIns="0" anchor="t" anchorCtr="0">
                          <a:spAutoFit/>
                        </wps:bodyPr>
                      </wps:wsp>
                      <wps:wsp>
                        <wps:cNvPr id="103" name="Rectangle 107"/>
                        <wps:cNvSpPr>
                          <a:spLocks noChangeArrowheads="1"/>
                        </wps:cNvSpPr>
                        <wps:spPr bwMode="auto">
                          <a:xfrm>
                            <a:off x="1605915" y="43465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CBE9"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104" name="Rectangle 108"/>
                        <wps:cNvSpPr>
                          <a:spLocks noChangeArrowheads="1"/>
                        </wps:cNvSpPr>
                        <wps:spPr bwMode="auto">
                          <a:xfrm>
                            <a:off x="68580" y="45307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BF6C"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105" name="Rectangle 109"/>
                        <wps:cNvSpPr>
                          <a:spLocks noChangeArrowheads="1"/>
                        </wps:cNvSpPr>
                        <wps:spPr bwMode="auto">
                          <a:xfrm>
                            <a:off x="2965450" y="465391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860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EC9040D" id="Canvas 106" o:spid="_x0000_s1027" editas="canvas" style="position:absolute;margin-left:1in;margin-top:-.05pt;width:468pt;height:391.1pt;z-index:251659264;mso-position-horizontal-relative:page" coordsize="59436,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49669;visibility:visible;mso-wrap-style:square">
                  <v:fill o:detectmouseclick="t"/>
                  <v:path o:connecttype="none"/>
                </v:shape>
                <v:rect id="Rectangle 5" o:spid="_x0000_s1029" style="position:absolute;top:63;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366D59A5" w14:textId="77777777" w:rsidR="004847F7" w:rsidRDefault="004847F7" w:rsidP="004847F7">
                        <w:r>
                          <w:rPr>
                            <w:rFonts w:ascii="Times New Roman" w:hAnsi="Times New Roman"/>
                            <w:color w:val="000000"/>
                            <w:sz w:val="18"/>
                            <w:szCs w:val="18"/>
                          </w:rPr>
                          <w:t xml:space="preserve"> </w:t>
                        </w:r>
                      </w:p>
                    </w:txbxContent>
                  </v:textbox>
                </v:rect>
                <v:rect id="Rectangle 7" o:spid="_x0000_s1030" style="position:absolute;width:59378;height:4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" filled="f" strokeweight=".35pt">
                  <v:stroke joinstyle="round"/>
                </v:rect>
                <v:rect id="Rectangle 8" o:spid="_x0000_s1031" style="position:absolute;left:685;top:40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689D0FA" w14:textId="77777777" w:rsidR="004847F7" w:rsidRDefault="004847F7" w:rsidP="004847F7">
                        <w:r>
                          <w:rPr>
                            <w:rFonts w:ascii="Arial" w:hAnsi="Arial" w:cs="Arial"/>
                            <w:color w:val="000000"/>
                            <w:sz w:val="18"/>
                            <w:szCs w:val="18"/>
                          </w:rPr>
                          <w:t xml:space="preserve"> </w:t>
                        </w:r>
                      </w:p>
                    </w:txbxContent>
                  </v:textbox>
                </v:rect>
                <v:rect id="Rectangle 9" o:spid="_x0000_s1032" style="position:absolute;left:12706;top:1638;width:35522;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67A3C773" w14:textId="77777777" w:rsidR="004847F7" w:rsidRDefault="004847F7" w:rsidP="004847F7">
                        <w:r>
                          <w:rPr>
                            <w:rFonts w:ascii="Times New Roman" w:hAnsi="Times New Roman"/>
                            <w:b/>
                            <w:bCs/>
                            <w:color w:val="000000"/>
                          </w:rPr>
                          <w:t>LITTLE ROCK REALTORS® ASSOCIATION, INC.</w:t>
                        </w:r>
                      </w:p>
                    </w:txbxContent>
                  </v:textbox>
                </v:rect>
                <v:rect id="Rectangle 10" o:spid="_x0000_s1033" style="position:absolute;left:46602;top:1638;width:388;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0EE6556" w14:textId="77777777" w:rsidR="004847F7" w:rsidRDefault="004847F7" w:rsidP="004847F7">
                        <w:r>
                          <w:rPr>
                            <w:rFonts w:ascii="Times New Roman" w:hAnsi="Times New Roman"/>
                            <w:b/>
                            <w:bCs/>
                            <w:color w:val="000000"/>
                          </w:rPr>
                          <w:t xml:space="preserve"> </w:t>
                        </w:r>
                      </w:p>
                    </w:txbxContent>
                  </v:textbox>
                </v:rect>
                <v:rect id="Rectangle 11" o:spid="_x0000_s1034" style="position:absolute;left:29654;top:3282;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9F9E70A" w14:textId="77777777" w:rsidR="004847F7" w:rsidRDefault="004847F7" w:rsidP="004847F7">
                        <w:r>
                          <w:rPr>
                            <w:rFonts w:ascii="Times New Roman" w:hAnsi="Times New Roman"/>
                            <w:b/>
                            <w:bCs/>
                            <w:color w:val="000000"/>
                            <w:sz w:val="18"/>
                            <w:szCs w:val="18"/>
                          </w:rPr>
                          <w:t xml:space="preserve"> </w:t>
                        </w:r>
                      </w:p>
                    </w:txbxContent>
                  </v:textbox>
                </v:rect>
                <v:rect id="Rectangle 12" o:spid="_x0000_s1035" style="position:absolute;left:18173;top:4578;width:2426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3AA671A9" w14:textId="77777777" w:rsidR="004847F7" w:rsidRDefault="004847F7" w:rsidP="004847F7">
                        <w:r>
                          <w:rPr>
                            <w:rFonts w:ascii="Times New Roman" w:hAnsi="Times New Roman"/>
                            <w:b/>
                            <w:bCs/>
                            <w:color w:val="000000"/>
                          </w:rPr>
                          <w:t>2023 OFFICERS AND DIRECTORS</w:t>
                        </w:r>
                      </w:p>
                    </w:txbxContent>
                  </v:textbox>
                </v:rect>
                <v:rect id="Rectangle 13" o:spid="_x0000_s1036" style="position:absolute;left:41205;top:4578;width:387;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F2B4810" w14:textId="77777777" w:rsidR="004847F7" w:rsidRDefault="004847F7" w:rsidP="004847F7">
                        <w:r>
                          <w:rPr>
                            <w:rFonts w:ascii="Times New Roman" w:hAnsi="Times New Roman"/>
                            <w:b/>
                            <w:bCs/>
                            <w:color w:val="000000"/>
                          </w:rPr>
                          <w:t xml:space="preserve"> </w:t>
                        </w:r>
                      </w:p>
                    </w:txbxContent>
                  </v:textbox>
                </v:rect>
                <v:rect id="Rectangle 14" o:spid="_x0000_s1037" style="position:absolute;left:685;top:622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1ADC446F" w14:textId="77777777" w:rsidR="004847F7" w:rsidRDefault="004847F7" w:rsidP="004847F7">
                        <w:r>
                          <w:rPr>
                            <w:rFonts w:ascii="Arial" w:hAnsi="Arial" w:cs="Arial"/>
                            <w:b/>
                            <w:bCs/>
                            <w:color w:val="000000"/>
                            <w:sz w:val="18"/>
                            <w:szCs w:val="18"/>
                          </w:rPr>
                          <w:t xml:space="preserve"> </w:t>
                        </w:r>
                      </w:p>
                    </w:txbxContent>
                  </v:textbox>
                </v:rect>
                <v:rect id="Rectangle 15" o:spid="_x0000_s1038" style="position:absolute;left:685;top:75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2659A53" w14:textId="77777777" w:rsidR="004847F7" w:rsidRDefault="004847F7" w:rsidP="004847F7">
                        <w:r>
                          <w:rPr>
                            <w:rFonts w:ascii="Arial" w:hAnsi="Arial" w:cs="Arial"/>
                            <w:b/>
                            <w:bCs/>
                            <w:color w:val="000000"/>
                            <w:sz w:val="18"/>
                            <w:szCs w:val="18"/>
                          </w:rPr>
                          <w:t xml:space="preserve"> </w:t>
                        </w:r>
                      </w:p>
                    </w:txbxContent>
                  </v:textbox>
                </v:rect>
                <v:rect id="Rectangle 16" o:spid="_x0000_s1039" style="position:absolute;left:685;top:8750;width:578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CED0540" w14:textId="77777777" w:rsidR="004847F7" w:rsidRDefault="004847F7" w:rsidP="004847F7">
                        <w:r>
                          <w:rPr>
                            <w:rFonts w:ascii="Arial" w:hAnsi="Arial" w:cs="Arial"/>
                            <w:b/>
                            <w:bCs/>
                            <w:color w:val="000000"/>
                            <w:sz w:val="18"/>
                            <w:szCs w:val="18"/>
                          </w:rPr>
                          <w:t>OFFICERS</w:t>
                        </w:r>
                      </w:p>
                    </w:txbxContent>
                  </v:textbox>
                </v:rect>
                <v:rect id="Rectangle 17" o:spid="_x0000_s1040" style="position:absolute;left:6286;top:875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3EFA7BA" w14:textId="77777777" w:rsidR="004847F7" w:rsidRDefault="004847F7" w:rsidP="004847F7">
                        <w:r>
                          <w:rPr>
                            <w:rFonts w:ascii="Arial" w:hAnsi="Arial" w:cs="Arial"/>
                            <w:b/>
                            <w:bCs/>
                            <w:color w:val="000000"/>
                            <w:sz w:val="18"/>
                            <w:szCs w:val="18"/>
                          </w:rPr>
                          <w:t xml:space="preserve"> </w:t>
                        </w:r>
                      </w:p>
                    </w:txbxContent>
                  </v:textbox>
                </v:rect>
                <v:rect id="Rectangle 18" o:spid="_x0000_s1041" style="position:absolute;left:685;top:9912;width:560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9" o:spid="_x0000_s1042" style="position:absolute;left:685;top:1004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317DEB6" w14:textId="77777777" w:rsidR="004847F7" w:rsidRDefault="004847F7" w:rsidP="004847F7">
                        <w:r>
                          <w:rPr>
                            <w:rFonts w:ascii="Arial" w:hAnsi="Arial" w:cs="Arial"/>
                            <w:color w:val="000000"/>
                            <w:sz w:val="18"/>
                            <w:szCs w:val="18"/>
                          </w:rPr>
                          <w:t xml:space="preserve"> </w:t>
                        </w:r>
                      </w:p>
                    </w:txbxContent>
                  </v:textbox>
                </v:rect>
                <v:rect id="Rectangle 20" o:spid="_x0000_s1043" style="position:absolute;left:685;top:11341;width:483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E5DBE98" w14:textId="77777777" w:rsidR="004847F7" w:rsidRDefault="004847F7" w:rsidP="004847F7">
                        <w:r>
                          <w:rPr>
                            <w:rFonts w:ascii="Arial" w:hAnsi="Arial" w:cs="Arial"/>
                            <w:color w:val="000000"/>
                            <w:sz w:val="18"/>
                            <w:szCs w:val="18"/>
                          </w:rPr>
                          <w:t>President</w:t>
                        </w:r>
                      </w:p>
                    </w:txbxContent>
                  </v:textbox>
                </v:rect>
                <v:rect id="Rectangle 21" o:spid="_x0000_s1044" style="position:absolute;left:5397;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D8D95B9" w14:textId="77777777" w:rsidR="004847F7" w:rsidRDefault="004847F7" w:rsidP="004847F7">
                        <w:r>
                          <w:rPr>
                            <w:rFonts w:ascii="Arial" w:hAnsi="Arial" w:cs="Arial"/>
                            <w:color w:val="000000"/>
                            <w:sz w:val="18"/>
                            <w:szCs w:val="18"/>
                          </w:rPr>
                          <w:t>-</w:t>
                        </w:r>
                      </w:p>
                    </w:txbxContent>
                  </v:textbox>
                </v:rect>
                <v:rect id="Rectangle 22" o:spid="_x0000_s1045" style="position:absolute;left:5740;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4C042ED2" w14:textId="77777777" w:rsidR="004847F7" w:rsidRDefault="004847F7" w:rsidP="004847F7">
                        <w:r>
                          <w:rPr>
                            <w:rFonts w:ascii="Arial" w:hAnsi="Arial" w:cs="Arial"/>
                            <w:color w:val="000000"/>
                            <w:sz w:val="18"/>
                            <w:szCs w:val="18"/>
                          </w:rPr>
                          <w:t xml:space="preserve"> </w:t>
                        </w:r>
                      </w:p>
                    </w:txbxContent>
                  </v:textbox>
                </v:rect>
                <v:rect id="Rectangle 23" o:spid="_x0000_s1046" style="position:absolute;left:5943;top:11341;width:838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5874C4F" w14:textId="77777777" w:rsidR="004847F7" w:rsidRDefault="004847F7" w:rsidP="004847F7">
                        <w:r>
                          <w:rPr>
                            <w:rFonts w:ascii="Arial" w:hAnsi="Arial" w:cs="Arial"/>
                            <w:color w:val="000000"/>
                            <w:sz w:val="18"/>
                            <w:szCs w:val="18"/>
                          </w:rPr>
                          <w:t>Fletcher Hanson</w:t>
                        </w:r>
                      </w:p>
                    </w:txbxContent>
                  </v:textbox>
                </v:rect>
                <v:rect id="Rectangle 24" o:spid="_x0000_s1047" style="position:absolute;left:12160;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8D59B3C" w14:textId="77777777" w:rsidR="004847F7" w:rsidRDefault="004847F7" w:rsidP="004847F7">
                        <w:r>
                          <w:rPr>
                            <w:rFonts w:ascii="Arial" w:hAnsi="Arial" w:cs="Arial"/>
                            <w:color w:val="000000"/>
                            <w:sz w:val="18"/>
                            <w:szCs w:val="18"/>
                          </w:rPr>
                          <w:t>-</w:t>
                        </w:r>
                      </w:p>
                    </w:txbxContent>
                  </v:textbox>
                </v:rect>
                <v:rect id="Rectangle 25" o:spid="_x0000_s1048" style="position:absolute;left:12503;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2EB6907" w14:textId="77777777" w:rsidR="004847F7" w:rsidRDefault="004847F7" w:rsidP="004847F7">
                        <w:r>
                          <w:rPr>
                            <w:rFonts w:ascii="Arial" w:hAnsi="Arial" w:cs="Arial"/>
                            <w:color w:val="000000"/>
                            <w:sz w:val="18"/>
                            <w:szCs w:val="18"/>
                          </w:rPr>
                          <w:t xml:space="preserve"> </w:t>
                        </w:r>
                      </w:p>
                    </w:txbxContent>
                  </v:textbox>
                </v:rect>
                <v:rect id="Rectangle 26" o:spid="_x0000_s1049" style="position:absolute;left:14706;top:11341;width:1181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778DA67F" w14:textId="77777777" w:rsidR="004847F7" w:rsidRDefault="004847F7" w:rsidP="004847F7">
                        <w:r>
                          <w:rPr>
                            <w:rFonts w:ascii="Arial" w:hAnsi="Arial" w:cs="Arial"/>
                            <w:color w:val="000000"/>
                            <w:sz w:val="18"/>
                            <w:szCs w:val="18"/>
                          </w:rPr>
                          <w:t xml:space="preserve">Moses Tucker Partners </w:t>
                        </w:r>
                      </w:p>
                    </w:txbxContent>
                  </v:textbox>
                </v:rect>
                <v:rect id="Rectangle 27" o:spid="_x0000_s1050" style="position:absolute;left:27127;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EC9C65B" w14:textId="77777777" w:rsidR="004847F7" w:rsidRDefault="004847F7" w:rsidP="004847F7">
                        <w:r>
                          <w:rPr>
                            <w:rFonts w:ascii="Arial" w:hAnsi="Arial" w:cs="Arial"/>
                            <w:color w:val="000000"/>
                            <w:sz w:val="18"/>
                            <w:szCs w:val="18"/>
                          </w:rPr>
                          <w:t xml:space="preserve"> </w:t>
                        </w:r>
                      </w:p>
                    </w:txbxContent>
                  </v:textbox>
                </v:rect>
                <v:rect id="Rectangle 28" o:spid="_x0000_s1051" style="position:absolute;left:685;top:1257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22FE46C7" w14:textId="77777777" w:rsidR="004847F7" w:rsidRDefault="004847F7" w:rsidP="004847F7">
                        <w:r>
                          <w:rPr>
                            <w:rFonts w:ascii="Arial" w:hAnsi="Arial" w:cs="Arial"/>
                            <w:color w:val="000000"/>
                            <w:sz w:val="18"/>
                            <w:szCs w:val="18"/>
                          </w:rPr>
                          <w:t xml:space="preserve"> </w:t>
                        </w:r>
                      </w:p>
                    </w:txbxContent>
                  </v:textbox>
                </v:rect>
                <v:rect id="Rectangle 29" o:spid="_x0000_s1052" style="position:absolute;left:685;top:13874;width:769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C257F42" w14:textId="77777777" w:rsidR="004847F7" w:rsidRDefault="004847F7" w:rsidP="004847F7">
                        <w:r>
                          <w:rPr>
                            <w:rFonts w:ascii="Arial" w:hAnsi="Arial" w:cs="Arial"/>
                            <w:color w:val="000000"/>
                            <w:sz w:val="18"/>
                            <w:szCs w:val="18"/>
                          </w:rPr>
                          <w:t>President Elect</w:t>
                        </w:r>
                      </w:p>
                    </w:txbxContent>
                  </v:textbox>
                </v:rect>
                <v:rect id="Rectangle 30" o:spid="_x0000_s1053" style="position:absolute;left:8064;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79D07931" w14:textId="77777777" w:rsidR="004847F7" w:rsidRDefault="004847F7" w:rsidP="004847F7">
                        <w:r>
                          <w:rPr>
                            <w:rFonts w:ascii="Arial" w:hAnsi="Arial" w:cs="Arial"/>
                            <w:color w:val="000000"/>
                            <w:sz w:val="18"/>
                            <w:szCs w:val="18"/>
                          </w:rPr>
                          <w:t>-</w:t>
                        </w:r>
                      </w:p>
                    </w:txbxContent>
                  </v:textbox>
                </v:rect>
                <v:rect id="Rectangle 31" o:spid="_x0000_s1054" style="position:absolute;left:8985;top:13874;width:572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B1A95F8" w14:textId="77777777" w:rsidR="004847F7" w:rsidRDefault="004847F7" w:rsidP="004847F7">
                        <w:r>
                          <w:rPr>
                            <w:rFonts w:ascii="Arial" w:hAnsi="Arial" w:cs="Arial"/>
                            <w:color w:val="000000"/>
                            <w:sz w:val="18"/>
                            <w:szCs w:val="18"/>
                          </w:rPr>
                          <w:t>Matty Ross</w:t>
                        </w:r>
                      </w:p>
                    </w:txbxContent>
                  </v:textbox>
                </v:rect>
                <v:rect id="Rectangle 32" o:spid="_x0000_s1055" style="position:absolute;left:16605;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2D8DC0E6" w14:textId="77777777" w:rsidR="004847F7" w:rsidRDefault="004847F7" w:rsidP="004847F7">
                        <w:r>
                          <w:rPr>
                            <w:rFonts w:ascii="Arial" w:hAnsi="Arial" w:cs="Arial"/>
                            <w:color w:val="000000"/>
                            <w:sz w:val="18"/>
                            <w:szCs w:val="18"/>
                          </w:rPr>
                          <w:t>-</w:t>
                        </w:r>
                      </w:p>
                    </w:txbxContent>
                  </v:textbox>
                </v:rect>
                <v:rect id="Rectangle 33" o:spid="_x0000_s1056" style="position:absolute;left:15240;top:13944;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CA5FE22" w14:textId="77777777" w:rsidR="004847F7" w:rsidRDefault="004847F7" w:rsidP="004847F7">
                        <w:r>
                          <w:rPr>
                            <w:rFonts w:ascii="Arial" w:hAnsi="Arial" w:cs="Arial"/>
                            <w:color w:val="000000"/>
                            <w:sz w:val="18"/>
                            <w:szCs w:val="18"/>
                          </w:rPr>
                          <w:t>-The Charlotte John Company</w:t>
                        </w:r>
                      </w:p>
                    </w:txbxContent>
                  </v:textbox>
                </v:rect>
                <v:rect id="Rectangle 34" o:spid="_x0000_s1057" style="position:absolute;left:33070;top:13874;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35D4FA5" w14:textId="77777777" w:rsidR="004847F7" w:rsidRDefault="004847F7" w:rsidP="004847F7">
                        <w:r>
                          <w:rPr>
                            <w:rFonts w:ascii="Arial" w:hAnsi="Arial" w:cs="Arial"/>
                            <w:color w:val="000000"/>
                            <w:sz w:val="18"/>
                            <w:szCs w:val="18"/>
                          </w:rPr>
                          <w:t xml:space="preserve"> </w:t>
                        </w:r>
                      </w:p>
                    </w:txbxContent>
                  </v:textbox>
                </v:rect>
                <v:rect id="Rectangle 35" o:spid="_x0000_s1058" style="position:absolute;left:685;top:1510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306DA40B" w14:textId="77777777" w:rsidR="004847F7" w:rsidRDefault="004847F7" w:rsidP="004847F7">
                        <w:r>
                          <w:rPr>
                            <w:rFonts w:ascii="Arial" w:hAnsi="Arial" w:cs="Arial"/>
                            <w:color w:val="000000"/>
                            <w:sz w:val="18"/>
                            <w:szCs w:val="18"/>
                          </w:rPr>
                          <w:t xml:space="preserve"> </w:t>
                        </w:r>
                      </w:p>
                    </w:txbxContent>
                  </v:textbox>
                </v:rect>
                <v:rect id="Rectangle 36" o:spid="_x0000_s1059" style="position:absolute;left:685;top:16332;width:496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669F8F8" w14:textId="77777777" w:rsidR="004847F7" w:rsidRDefault="004847F7" w:rsidP="004847F7">
                        <w:r>
                          <w:rPr>
                            <w:rFonts w:ascii="Arial" w:hAnsi="Arial" w:cs="Arial"/>
                            <w:color w:val="000000"/>
                            <w:sz w:val="18"/>
                            <w:szCs w:val="18"/>
                          </w:rPr>
                          <w:t>Treasurer</w:t>
                        </w:r>
                      </w:p>
                    </w:txbxContent>
                  </v:textbox>
                </v:rect>
                <v:rect id="Rectangle 37" o:spid="_x0000_s1060" style="position:absolute;left:5397;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9EAC587" w14:textId="77777777" w:rsidR="004847F7" w:rsidRDefault="004847F7" w:rsidP="004847F7">
                        <w:r>
                          <w:rPr>
                            <w:rFonts w:ascii="Arial" w:hAnsi="Arial" w:cs="Arial"/>
                            <w:color w:val="000000"/>
                            <w:sz w:val="18"/>
                            <w:szCs w:val="18"/>
                          </w:rPr>
                          <w:t>-</w:t>
                        </w:r>
                      </w:p>
                    </w:txbxContent>
                  </v:textbox>
                </v:rect>
                <v:rect id="Rectangle 38" o:spid="_x0000_s1061" style="position:absolute;left:5740;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03DD0436" w14:textId="77777777" w:rsidR="004847F7" w:rsidRDefault="004847F7" w:rsidP="004847F7">
                        <w:r>
                          <w:rPr>
                            <w:rFonts w:ascii="Arial" w:hAnsi="Arial" w:cs="Arial"/>
                            <w:color w:val="000000"/>
                            <w:sz w:val="18"/>
                            <w:szCs w:val="18"/>
                          </w:rPr>
                          <w:t xml:space="preserve"> </w:t>
                        </w:r>
                      </w:p>
                    </w:txbxContent>
                  </v:textbox>
                </v:rect>
                <v:rect id="Rectangle 39" o:spid="_x0000_s1062" style="position:absolute;left:6083;top:16332;width:6102;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AA93175" w14:textId="77777777" w:rsidR="004847F7" w:rsidRDefault="004847F7" w:rsidP="004847F7">
                        <w:r>
                          <w:rPr>
                            <w:rFonts w:ascii="Arial" w:hAnsi="Arial" w:cs="Arial"/>
                            <w:color w:val="000000"/>
                            <w:sz w:val="18"/>
                            <w:szCs w:val="18"/>
                          </w:rPr>
                          <w:t>Jon Kennon</w:t>
                        </w:r>
                      </w:p>
                    </w:txbxContent>
                  </v:textbox>
                </v:rect>
                <v:rect id="Rectangle 40" o:spid="_x0000_s1063" style="position:absolute;left:13462;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D77E2DD" w14:textId="77777777" w:rsidR="004847F7" w:rsidRDefault="004847F7" w:rsidP="004847F7">
                        <w:r>
                          <w:rPr>
                            <w:rFonts w:ascii="Arial" w:hAnsi="Arial" w:cs="Arial"/>
                            <w:color w:val="000000"/>
                            <w:sz w:val="18"/>
                            <w:szCs w:val="18"/>
                          </w:rPr>
                          <w:t>-</w:t>
                        </w:r>
                      </w:p>
                    </w:txbxContent>
                  </v:textbox>
                </v:rect>
                <v:rect id="Rectangle 41" o:spid="_x0000_s1064" style="position:absolute;left:13804;top:16332;width:857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752F7216" w14:textId="77777777" w:rsidR="004847F7" w:rsidRDefault="004847F7" w:rsidP="004847F7">
                        <w:r>
                          <w:rPr>
                            <w:rFonts w:ascii="Arial" w:hAnsi="Arial" w:cs="Arial"/>
                            <w:color w:val="000000"/>
                            <w:sz w:val="18"/>
                            <w:szCs w:val="18"/>
                          </w:rPr>
                          <w:t>iRealty Arkansas</w:t>
                        </w:r>
                      </w:p>
                    </w:txbxContent>
                  </v:textbox>
                </v:rect>
                <v:rect id="Rectangle 42" o:spid="_x0000_s1065" style="position:absolute;left:26854;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233F399" w14:textId="77777777" w:rsidR="004847F7" w:rsidRDefault="004847F7" w:rsidP="004847F7">
                        <w:r>
                          <w:rPr>
                            <w:rFonts w:ascii="Arial" w:hAnsi="Arial" w:cs="Arial"/>
                            <w:color w:val="000000"/>
                            <w:sz w:val="18"/>
                            <w:szCs w:val="18"/>
                          </w:rPr>
                          <w:t xml:space="preserve"> </w:t>
                        </w:r>
                      </w:p>
                    </w:txbxContent>
                  </v:textbox>
                </v:rect>
                <v:rect id="Rectangle 43" o:spid="_x0000_s1066" style="position:absolute;left:685;top:1762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DFE7BB3" w14:textId="77777777" w:rsidR="004847F7" w:rsidRDefault="004847F7" w:rsidP="004847F7">
                        <w:r>
                          <w:rPr>
                            <w:rFonts w:ascii="Arial" w:hAnsi="Arial" w:cs="Arial"/>
                            <w:color w:val="000000"/>
                            <w:sz w:val="18"/>
                            <w:szCs w:val="18"/>
                          </w:rPr>
                          <w:t xml:space="preserve"> </w:t>
                        </w:r>
                      </w:p>
                    </w:txbxContent>
                  </v:textbox>
                </v:rect>
                <v:rect id="Rectangle 44" o:spid="_x0000_s1067" style="position:absolute;left:685;top:18859;width:4896;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093F8490" w14:textId="77777777" w:rsidR="004847F7" w:rsidRDefault="004847F7" w:rsidP="004847F7">
                        <w:r>
                          <w:rPr>
                            <w:rFonts w:ascii="Arial" w:hAnsi="Arial" w:cs="Arial"/>
                            <w:color w:val="000000"/>
                            <w:sz w:val="18"/>
                            <w:szCs w:val="18"/>
                          </w:rPr>
                          <w:t>Secretary</w:t>
                        </w:r>
                      </w:p>
                    </w:txbxContent>
                  </v:textbox>
                </v:rect>
                <v:rect id="Rectangle 45" o:spid="_x0000_s1068" style="position:absolute;left:532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37543C9" w14:textId="77777777" w:rsidR="004847F7" w:rsidRDefault="004847F7" w:rsidP="004847F7">
                        <w:r>
                          <w:rPr>
                            <w:rFonts w:ascii="Arial" w:hAnsi="Arial" w:cs="Arial"/>
                            <w:color w:val="000000"/>
                            <w:sz w:val="18"/>
                            <w:szCs w:val="18"/>
                          </w:rPr>
                          <w:t>-</w:t>
                        </w:r>
                      </w:p>
                    </w:txbxContent>
                  </v:textbox>
                </v:rect>
                <v:rect id="Rectangle 46" o:spid="_x0000_s1069" style="position:absolute;left:5670;top:18859;width:597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E623C47" w14:textId="77777777" w:rsidR="004847F7" w:rsidRDefault="004847F7" w:rsidP="004847F7">
                        <w:r>
                          <w:rPr>
                            <w:rFonts w:ascii="Arial" w:hAnsi="Arial" w:cs="Arial"/>
                            <w:color w:val="000000"/>
                            <w:sz w:val="18"/>
                            <w:szCs w:val="18"/>
                          </w:rPr>
                          <w:t>Mitsy Tharp</w:t>
                        </w:r>
                      </w:p>
                    </w:txbxContent>
                  </v:textbox>
                </v:rect>
                <v:rect id="Rectangle 47" o:spid="_x0000_s1070" style="position:absolute;left:1113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466BE938" w14:textId="77777777" w:rsidR="004847F7" w:rsidRDefault="004847F7" w:rsidP="004847F7">
                        <w:r>
                          <w:rPr>
                            <w:rFonts w:ascii="Arial" w:hAnsi="Arial" w:cs="Arial"/>
                            <w:color w:val="000000"/>
                            <w:sz w:val="18"/>
                            <w:szCs w:val="18"/>
                          </w:rPr>
                          <w:t>-</w:t>
                        </w:r>
                      </w:p>
                    </w:txbxContent>
                  </v:textbox>
                </v:rect>
                <v:rect id="Rectangle 48" o:spid="_x0000_s1071" style="position:absolute;left:12153;top:18859;width:1042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66736B99" w14:textId="77777777" w:rsidR="004847F7" w:rsidRDefault="004847F7" w:rsidP="004847F7">
                        <w:r>
                          <w:rPr>
                            <w:rFonts w:ascii="Arial" w:hAnsi="Arial" w:cs="Arial"/>
                            <w:color w:val="000000"/>
                            <w:sz w:val="18"/>
                            <w:szCs w:val="18"/>
                          </w:rPr>
                          <w:t>Signature Properties</w:t>
                        </w:r>
                      </w:p>
                    </w:txbxContent>
                  </v:textbox>
                </v:rect>
                <v:rect id="Rectangle 49" o:spid="_x0000_s1072" style="position:absolute;left:21386;top:18859;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4389204B" w14:textId="77777777" w:rsidR="004847F7" w:rsidRDefault="004847F7" w:rsidP="004847F7">
                        <w:r>
                          <w:rPr>
                            <w:rFonts w:ascii="Arial" w:hAnsi="Arial" w:cs="Arial"/>
                            <w:color w:val="000000"/>
                            <w:sz w:val="18"/>
                            <w:szCs w:val="18"/>
                          </w:rPr>
                          <w:t xml:space="preserve"> </w:t>
                        </w:r>
                      </w:p>
                    </w:txbxContent>
                  </v:textbox>
                </v:rect>
                <v:rect id="Rectangle 50" o:spid="_x0000_s1073" style="position:absolute;left:685;top:2016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28AA227F" w14:textId="77777777" w:rsidR="004847F7" w:rsidRDefault="004847F7" w:rsidP="004847F7">
                        <w:r>
                          <w:rPr>
                            <w:rFonts w:ascii="Arial" w:hAnsi="Arial" w:cs="Arial"/>
                            <w:color w:val="000000"/>
                            <w:sz w:val="18"/>
                            <w:szCs w:val="18"/>
                          </w:rPr>
                          <w:t xml:space="preserve"> </w:t>
                        </w:r>
                      </w:p>
                    </w:txbxContent>
                  </v:textbox>
                </v:rect>
                <v:rect id="Rectangle 51" o:spid="_x0000_s1074" style="position:absolute;left:685;top:21386;width:743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301EF5D" w14:textId="77777777" w:rsidR="004847F7" w:rsidRDefault="004847F7" w:rsidP="004847F7">
                        <w:r>
                          <w:rPr>
                            <w:rFonts w:ascii="Arial" w:hAnsi="Arial" w:cs="Arial"/>
                            <w:color w:val="000000"/>
                            <w:sz w:val="18"/>
                            <w:szCs w:val="18"/>
                          </w:rPr>
                          <w:t>Past President</w:t>
                        </w:r>
                      </w:p>
                    </w:txbxContent>
                  </v:textbox>
                </v:rect>
                <v:rect id="Rectangle 52" o:spid="_x0000_s1075" style="position:absolute;left:7854;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5325FE4" w14:textId="77777777" w:rsidR="004847F7" w:rsidRDefault="004847F7" w:rsidP="004847F7">
                        <w:r>
                          <w:rPr>
                            <w:rFonts w:ascii="Arial" w:hAnsi="Arial" w:cs="Arial"/>
                            <w:color w:val="000000"/>
                            <w:sz w:val="18"/>
                            <w:szCs w:val="18"/>
                          </w:rPr>
                          <w:t>-</w:t>
                        </w:r>
                      </w:p>
                    </w:txbxContent>
                  </v:textbox>
                </v:rect>
                <v:rect id="Rectangle 53" o:spid="_x0000_s1076" style="position:absolute;left:8578;top:21272;width:629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76C2BDF" w14:textId="77777777" w:rsidR="004847F7" w:rsidRDefault="004847F7" w:rsidP="004847F7">
                        <w:r>
                          <w:rPr>
                            <w:rFonts w:ascii="Arial" w:hAnsi="Arial" w:cs="Arial"/>
                            <w:color w:val="000000"/>
                            <w:sz w:val="18"/>
                            <w:szCs w:val="18"/>
                          </w:rPr>
                          <w:t xml:space="preserve">April Findlay </w:t>
                        </w:r>
                      </w:p>
                    </w:txbxContent>
                  </v:textbox>
                </v:rect>
                <v:rect id="Rectangle 54" o:spid="_x0000_s1077" style="position:absolute;left:18929;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38857022" w14:textId="77777777" w:rsidR="004847F7" w:rsidRDefault="004847F7" w:rsidP="004847F7">
                        <w:r>
                          <w:rPr>
                            <w:rFonts w:ascii="Arial" w:hAnsi="Arial" w:cs="Arial"/>
                            <w:color w:val="000000"/>
                            <w:sz w:val="18"/>
                            <w:szCs w:val="18"/>
                          </w:rPr>
                          <w:t>-</w:t>
                        </w:r>
                      </w:p>
                    </w:txbxContent>
                  </v:textbox>
                </v:rect>
                <v:rect id="Rectangle 55" o:spid="_x0000_s1078" style="position:absolute;left:14992;top:21386;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F3F005F" w14:textId="77777777" w:rsidR="004847F7" w:rsidRDefault="004847F7" w:rsidP="004847F7">
                        <w:r>
                          <w:rPr>
                            <w:rFonts w:ascii="Arial" w:hAnsi="Arial" w:cs="Arial"/>
                            <w:color w:val="000000"/>
                            <w:sz w:val="18"/>
                            <w:szCs w:val="18"/>
                          </w:rPr>
                          <w:t>-The Charlotte John Company</w:t>
                        </w:r>
                      </w:p>
                    </w:txbxContent>
                  </v:textbox>
                </v:rect>
                <v:rect id="Rectangle 56" o:spid="_x0000_s1079" style="position:absolute;left:28835;top:2138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714DF32A" w14:textId="77777777" w:rsidR="004847F7" w:rsidRDefault="004847F7" w:rsidP="004847F7">
                        <w:r>
                          <w:rPr>
                            <w:rFonts w:ascii="Arial" w:hAnsi="Arial" w:cs="Arial"/>
                            <w:color w:val="000000"/>
                            <w:sz w:val="18"/>
                            <w:szCs w:val="18"/>
                          </w:rPr>
                          <w:t xml:space="preserve"> </w:t>
                        </w:r>
                      </w:p>
                    </w:txbxContent>
                  </v:textbox>
                </v:rect>
                <v:rect id="Rectangle 57" o:spid="_x0000_s1080" style="position:absolute;left:685;top:22618;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195FBE59" w14:textId="77777777" w:rsidR="004847F7" w:rsidRDefault="004847F7" w:rsidP="004847F7">
                        <w:r>
                          <w:rPr>
                            <w:rFonts w:ascii="Arial" w:hAnsi="Arial" w:cs="Arial"/>
                            <w:color w:val="000000"/>
                            <w:sz w:val="18"/>
                            <w:szCs w:val="18"/>
                          </w:rPr>
                          <w:t xml:space="preserve"> </w:t>
                        </w:r>
                      </w:p>
                    </w:txbxContent>
                  </v:textbox>
                </v:rect>
                <v:rect id="Rectangle 58" o:spid="_x0000_s1081" style="position:absolute;left:685;top:23856;width:673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F3560B1" w14:textId="77777777" w:rsidR="004847F7" w:rsidRDefault="004847F7" w:rsidP="004847F7">
                        <w:r>
                          <w:rPr>
                            <w:rFonts w:ascii="Arial" w:hAnsi="Arial" w:cs="Arial"/>
                            <w:b/>
                            <w:bCs/>
                            <w:color w:val="000000"/>
                            <w:sz w:val="18"/>
                            <w:szCs w:val="18"/>
                          </w:rPr>
                          <w:t>DIRECTORS</w:t>
                        </w:r>
                      </w:p>
                    </w:txbxContent>
                  </v:textbox>
                </v:rect>
                <v:rect id="Rectangle 59" o:spid="_x0000_s1082" style="position:absolute;left:7308;top:2385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5BC810A" w14:textId="77777777" w:rsidR="004847F7" w:rsidRDefault="004847F7" w:rsidP="004847F7">
                        <w:r>
                          <w:rPr>
                            <w:rFonts w:ascii="Arial" w:hAnsi="Arial" w:cs="Arial"/>
                            <w:b/>
                            <w:bCs/>
                            <w:color w:val="000000"/>
                            <w:sz w:val="18"/>
                            <w:szCs w:val="18"/>
                          </w:rPr>
                          <w:t xml:space="preserve"> </w:t>
                        </w:r>
                      </w:p>
                    </w:txbxContent>
                  </v:textbox>
                </v:rect>
                <v:rect id="Rectangle 60" o:spid="_x0000_s1083" style="position:absolute;left:685;top:25012;width:662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61" o:spid="_x0000_s1084" style="position:absolute;left:685;top:2514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C7329FF" w14:textId="77777777" w:rsidR="004847F7" w:rsidRDefault="004847F7" w:rsidP="004847F7">
                        <w:r>
                          <w:rPr>
                            <w:rFonts w:ascii="Arial" w:hAnsi="Arial" w:cs="Arial"/>
                            <w:color w:val="000000"/>
                            <w:sz w:val="18"/>
                            <w:szCs w:val="18"/>
                          </w:rPr>
                          <w:t xml:space="preserve"> </w:t>
                        </w:r>
                      </w:p>
                    </w:txbxContent>
                  </v:textbox>
                </v:rect>
                <v:rect id="Rectangle 62" o:spid="_x0000_s1085" style="position:absolute;left:685;top:26517;width:19444;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47794FED" w14:textId="77777777" w:rsidR="004847F7" w:rsidRDefault="004847F7" w:rsidP="004847F7">
                        <w:r>
                          <w:rPr>
                            <w:rFonts w:ascii="Arial" w:hAnsi="Arial" w:cs="Arial"/>
                            <w:color w:val="000000"/>
                            <w:sz w:val="18"/>
                            <w:szCs w:val="18"/>
                          </w:rPr>
                          <w:t>Ross McCain – The McCain Company</w:t>
                        </w:r>
                      </w:p>
                    </w:txbxContent>
                  </v:textbox>
                </v:rect>
                <v:rect id="Rectangle 63" o:spid="_x0000_s1086" style="position:absolute;left:6972;top:26517;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4961AA81" w14:textId="77777777" w:rsidR="004847F7" w:rsidRDefault="004847F7" w:rsidP="004847F7">
                        <w:r>
                          <w:rPr>
                            <w:rFonts w:ascii="Arial" w:hAnsi="Arial" w:cs="Arial"/>
                            <w:color w:val="000000"/>
                            <w:sz w:val="18"/>
                            <w:szCs w:val="18"/>
                          </w:rPr>
                          <w:t>-</w:t>
                        </w:r>
                      </w:p>
                    </w:txbxContent>
                  </v:textbox>
                </v:rect>
                <v:rect id="Rectangle 65" o:spid="_x0000_s1087" style="position:absolute;left:16122;top:2651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4B3BD6CB" w14:textId="77777777" w:rsidR="004847F7" w:rsidRDefault="004847F7" w:rsidP="004847F7">
                        <w:r>
                          <w:rPr>
                            <w:rFonts w:ascii="Arial" w:hAnsi="Arial" w:cs="Arial"/>
                            <w:color w:val="000000"/>
                            <w:sz w:val="18"/>
                            <w:szCs w:val="18"/>
                          </w:rPr>
                          <w:t xml:space="preserve"> </w:t>
                        </w:r>
                      </w:p>
                    </w:txbxContent>
                  </v:textbox>
                </v:rect>
                <v:rect id="Rectangle 66" o:spid="_x0000_s1088" style="position:absolute;left:685;top:28359;width:565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19EE5CE" w14:textId="77777777" w:rsidR="004847F7" w:rsidRDefault="004847F7" w:rsidP="004847F7">
                        <w:r>
                          <w:rPr>
                            <w:rFonts w:ascii="Arial" w:hAnsi="Arial" w:cs="Arial"/>
                            <w:color w:val="000000"/>
                            <w:sz w:val="18"/>
                            <w:szCs w:val="18"/>
                          </w:rPr>
                          <w:t>John Selva</w:t>
                        </w:r>
                      </w:p>
                    </w:txbxContent>
                  </v:textbox>
                </v:rect>
                <v:rect id="Rectangle 67" o:spid="_x0000_s1089" style="position:absolute;left:6699;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AA39B8F" w14:textId="77777777" w:rsidR="004847F7" w:rsidRDefault="004847F7" w:rsidP="004847F7">
                        <w:r>
                          <w:rPr>
                            <w:rFonts w:ascii="Arial" w:hAnsi="Arial" w:cs="Arial"/>
                            <w:color w:val="000000"/>
                            <w:sz w:val="18"/>
                            <w:szCs w:val="18"/>
                          </w:rPr>
                          <w:t>-</w:t>
                        </w:r>
                      </w:p>
                    </w:txbxContent>
                  </v:textbox>
                </v:rect>
                <v:rect id="Rectangle 68" o:spid="_x0000_s1090" style="position:absolute;left:7035;top:28359;width:813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4DEC2A3" w14:textId="77777777" w:rsidR="004847F7" w:rsidRDefault="004847F7" w:rsidP="004847F7">
                        <w:r>
                          <w:rPr>
                            <w:rFonts w:ascii="Arial" w:hAnsi="Arial" w:cs="Arial"/>
                            <w:color w:val="000000"/>
                            <w:sz w:val="18"/>
                            <w:szCs w:val="18"/>
                          </w:rPr>
                          <w:t>Engel &amp; Volkers</w:t>
                        </w:r>
                      </w:p>
                    </w:txbxContent>
                  </v:textbox>
                </v:rect>
                <v:rect id="Rectangle 69" o:spid="_x0000_s1091" style="position:absolute;left:15240;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20E1842" w14:textId="77777777" w:rsidR="004847F7" w:rsidRDefault="004847F7" w:rsidP="004847F7">
                        <w:r>
                          <w:rPr>
                            <w:rFonts w:ascii="Arial" w:hAnsi="Arial" w:cs="Arial"/>
                            <w:color w:val="000000"/>
                            <w:sz w:val="18"/>
                            <w:szCs w:val="18"/>
                          </w:rPr>
                          <w:t>-</w:t>
                        </w:r>
                      </w:p>
                    </w:txbxContent>
                  </v:textbox>
                </v:rect>
                <v:rect id="Rectangle 70" o:spid="_x0000_s1092" style="position:absolute;left:15576;top:28359;width:89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B1854B6" w14:textId="77777777" w:rsidR="004847F7" w:rsidRDefault="004847F7" w:rsidP="004847F7"/>
                    </w:txbxContent>
                  </v:textbox>
                </v:rect>
                <v:rect id="Rectangle 71" o:spid="_x0000_s1093" style="position:absolute;left:20637;top:2835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2E79D6B" w14:textId="77777777" w:rsidR="004847F7" w:rsidRDefault="004847F7" w:rsidP="004847F7">
                        <w:r>
                          <w:rPr>
                            <w:rFonts w:ascii="Arial" w:hAnsi="Arial" w:cs="Arial"/>
                            <w:color w:val="000000"/>
                            <w:sz w:val="18"/>
                            <w:szCs w:val="18"/>
                          </w:rPr>
                          <w:t xml:space="preserve"> </w:t>
                        </w:r>
                      </w:p>
                    </w:txbxContent>
                  </v:textbox>
                </v:rect>
                <v:rect id="Rectangle 72" o:spid="_x0000_s1094" style="position:absolute;left:685;top:30276;width:819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1BF4C8D4" w14:textId="77777777" w:rsidR="004847F7" w:rsidRDefault="004847F7" w:rsidP="004847F7">
                        <w:r>
                          <w:rPr>
                            <w:rFonts w:ascii="Arial" w:hAnsi="Arial" w:cs="Arial"/>
                            <w:color w:val="000000"/>
                            <w:sz w:val="18"/>
                            <w:szCs w:val="18"/>
                          </w:rPr>
                          <w:t>Kaye Chambers</w:t>
                        </w:r>
                      </w:p>
                    </w:txbxContent>
                  </v:textbox>
                </v:rect>
                <v:rect id="Rectangle 73" o:spid="_x0000_s1095" style="position:absolute;left:6216;top:3027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685F83A" w14:textId="77777777" w:rsidR="004847F7" w:rsidRDefault="004847F7" w:rsidP="004847F7">
                        <w:r>
                          <w:rPr>
                            <w:rFonts w:ascii="Arial" w:hAnsi="Arial" w:cs="Arial"/>
                            <w:color w:val="000000"/>
                            <w:sz w:val="18"/>
                            <w:szCs w:val="18"/>
                          </w:rPr>
                          <w:t>-</w:t>
                        </w:r>
                      </w:p>
                    </w:txbxContent>
                  </v:textbox>
                </v:rect>
                <v:rect id="Rectangle 74" o:spid="_x0000_s1096" style="position:absolute;left:9226;top:30276;width:699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94FB68F" w14:textId="670207B9" w:rsidR="004847F7" w:rsidRDefault="004847F7" w:rsidP="004847F7">
                        <w:r>
                          <w:rPr>
                            <w:rFonts w:ascii="Arial" w:hAnsi="Arial" w:cs="Arial"/>
                            <w:color w:val="000000"/>
                            <w:sz w:val="18"/>
                            <w:szCs w:val="18"/>
                          </w:rPr>
                          <w:t>-</w:t>
                        </w:r>
                        <w:r w:rsidR="005C7803">
                          <w:rPr>
                            <w:rFonts w:ascii="Arial" w:hAnsi="Arial" w:cs="Arial"/>
                            <w:color w:val="000000"/>
                            <w:sz w:val="18"/>
                            <w:szCs w:val="18"/>
                          </w:rPr>
                          <w:t>REMAX Elite</w:t>
                        </w:r>
                      </w:p>
                    </w:txbxContent>
                  </v:textbox>
                </v:rect>
                <v:rect id="Rectangle 75" o:spid="_x0000_s1097" style="position:absolute;left:17011;top:3027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2047E61E" w14:textId="77777777" w:rsidR="004847F7" w:rsidRDefault="004847F7" w:rsidP="004847F7">
                        <w:r>
                          <w:rPr>
                            <w:rFonts w:ascii="Arial" w:hAnsi="Arial" w:cs="Arial"/>
                            <w:color w:val="000000"/>
                            <w:sz w:val="18"/>
                            <w:szCs w:val="18"/>
                          </w:rPr>
                          <w:t xml:space="preserve"> </w:t>
                        </w:r>
                      </w:p>
                    </w:txbxContent>
                  </v:textbox>
                </v:rect>
                <v:rect id="Rectangle 76" o:spid="_x0000_s1098" style="position:absolute;left:685;top:32118;width:305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07359B76" w14:textId="77777777" w:rsidR="004847F7" w:rsidRDefault="004847F7" w:rsidP="004847F7">
                        <w:r>
                          <w:rPr>
                            <w:rFonts w:ascii="Arial" w:hAnsi="Arial" w:cs="Arial"/>
                            <w:color w:val="000000"/>
                            <w:sz w:val="18"/>
                            <w:szCs w:val="18"/>
                          </w:rPr>
                          <w:t>Jennif</w:t>
                        </w:r>
                      </w:p>
                    </w:txbxContent>
                  </v:textbox>
                </v:rect>
                <v:rect id="Rectangle 77" o:spid="_x0000_s1099" style="position:absolute;left:3829;top:32118;width:8324;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A0FD050" w14:textId="77777777" w:rsidR="004847F7" w:rsidRDefault="004847F7" w:rsidP="004847F7">
                        <w:r>
                          <w:rPr>
                            <w:rFonts w:ascii="Arial" w:hAnsi="Arial" w:cs="Arial"/>
                            <w:color w:val="000000"/>
                            <w:sz w:val="18"/>
                            <w:szCs w:val="18"/>
                          </w:rPr>
                          <w:t>er Kronenberger</w:t>
                        </w:r>
                      </w:p>
                    </w:txbxContent>
                  </v:textbox>
                </v:rect>
                <v:rect id="Rectangle 78" o:spid="_x0000_s1100" style="position:absolute;left:11753;top:32118;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3722BFFC" w14:textId="77777777" w:rsidR="004847F7" w:rsidRDefault="004847F7" w:rsidP="004847F7">
                        <w:r>
                          <w:rPr>
                            <w:rFonts w:ascii="Arial" w:hAnsi="Arial" w:cs="Arial"/>
                            <w:color w:val="000000"/>
                            <w:sz w:val="18"/>
                            <w:szCs w:val="18"/>
                          </w:rPr>
                          <w:t>-</w:t>
                        </w:r>
                      </w:p>
                    </w:txbxContent>
                  </v:textbox>
                </v:rect>
                <v:rect id="Rectangle 79" o:spid="_x0000_s1101" style="position:absolute;left:12573;top:32118;width:794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0A1F872" w14:textId="65D82EBD" w:rsidR="004847F7" w:rsidRDefault="00AF3B0A" w:rsidP="004847F7">
                        <w:r>
                          <w:rPr>
                            <w:rFonts w:ascii="Arial" w:hAnsi="Arial" w:cs="Arial"/>
                            <w:color w:val="000000"/>
                            <w:sz w:val="18"/>
                            <w:szCs w:val="18"/>
                          </w:rPr>
                          <w:t>-</w:t>
                        </w:r>
                        <w:r w:rsidR="004847F7">
                          <w:rPr>
                            <w:rFonts w:ascii="Arial" w:hAnsi="Arial" w:cs="Arial"/>
                            <w:color w:val="000000"/>
                            <w:sz w:val="18"/>
                            <w:szCs w:val="18"/>
                          </w:rPr>
                          <w:t>JK Real Estate</w:t>
                        </w:r>
                      </w:p>
                    </w:txbxContent>
                  </v:textbox>
                </v:rect>
                <v:rect id="Rectangle 80" o:spid="_x0000_s1102" style="position:absolute;left:19202;top:321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72EDB3F" w14:textId="77777777" w:rsidR="004847F7" w:rsidRDefault="004847F7" w:rsidP="004847F7">
                        <w:r>
                          <w:rPr>
                            <w:rFonts w:ascii="Arial" w:hAnsi="Arial" w:cs="Arial"/>
                            <w:color w:val="000000"/>
                            <w:sz w:val="18"/>
                            <w:szCs w:val="18"/>
                          </w:rPr>
                          <w:t xml:space="preserve"> </w:t>
                        </w:r>
                      </w:p>
                    </w:txbxContent>
                  </v:textbox>
                </v:rect>
                <v:rect id="Rectangle 81" o:spid="_x0000_s1103" style="position:absolute;left:685;top:34036;width:730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60374DC" w14:textId="77777777" w:rsidR="004847F7" w:rsidRDefault="004847F7" w:rsidP="004847F7">
                        <w:r>
                          <w:rPr>
                            <w:rFonts w:ascii="Arial" w:hAnsi="Arial" w:cs="Arial"/>
                            <w:color w:val="000000"/>
                            <w:sz w:val="18"/>
                            <w:szCs w:val="18"/>
                          </w:rPr>
                          <w:t>Patrick McKay</w:t>
                        </w:r>
                      </w:p>
                    </w:txbxContent>
                  </v:textbox>
                </v:rect>
                <v:rect id="Rectangle 82" o:spid="_x0000_s1104" style="position:absolute;left:7651;top:34036;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A629DAC" w14:textId="77777777" w:rsidR="004847F7" w:rsidRDefault="004847F7" w:rsidP="004847F7">
                        <w:r>
                          <w:rPr>
                            <w:rFonts w:ascii="Arial" w:hAnsi="Arial" w:cs="Arial"/>
                            <w:color w:val="000000"/>
                            <w:sz w:val="18"/>
                            <w:szCs w:val="18"/>
                          </w:rPr>
                          <w:t>-</w:t>
                        </w:r>
                      </w:p>
                    </w:txbxContent>
                  </v:textbox>
                </v:rect>
                <v:rect id="Rectangle 83" o:spid="_x0000_s1105" style="position:absolute;left:7994;top:34036;width:1010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2F0EE61B" w14:textId="77777777" w:rsidR="004847F7" w:rsidRDefault="004847F7" w:rsidP="004847F7">
                        <w:r>
                          <w:rPr>
                            <w:rFonts w:ascii="Arial" w:hAnsi="Arial" w:cs="Arial"/>
                            <w:color w:val="000000"/>
                            <w:sz w:val="18"/>
                            <w:szCs w:val="18"/>
                          </w:rPr>
                          <w:t>The Property Group</w:t>
                        </w:r>
                      </w:p>
                    </w:txbxContent>
                  </v:textbox>
                </v:rect>
                <v:rect id="Rectangle 84" o:spid="_x0000_s1106" style="position:absolute;left:17767;top:3403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7DB0A585" w14:textId="77777777" w:rsidR="004847F7" w:rsidRDefault="004847F7" w:rsidP="004847F7">
                        <w:r>
                          <w:rPr>
                            <w:rFonts w:ascii="Arial" w:hAnsi="Arial" w:cs="Arial"/>
                            <w:color w:val="000000"/>
                            <w:sz w:val="18"/>
                            <w:szCs w:val="18"/>
                          </w:rPr>
                          <w:t xml:space="preserve"> </w:t>
                        </w:r>
                      </w:p>
                    </w:txbxContent>
                  </v:textbox>
                </v:rect>
                <v:rect id="Rectangle 85" o:spid="_x0000_s1107" style="position:absolute;left:685;top:35947;width:769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A86CA2D" w14:textId="77777777" w:rsidR="004847F7" w:rsidRDefault="004847F7" w:rsidP="004847F7">
                        <w:r>
                          <w:rPr>
                            <w:rFonts w:ascii="Arial" w:hAnsi="Arial" w:cs="Arial"/>
                            <w:color w:val="000000"/>
                            <w:sz w:val="18"/>
                            <w:szCs w:val="18"/>
                          </w:rPr>
                          <w:t>Stacy Hamilton</w:t>
                        </w:r>
                      </w:p>
                    </w:txbxContent>
                  </v:textbox>
                </v:rect>
                <v:rect id="Rectangle 86" o:spid="_x0000_s1108" style="position:absolute;left:8134;top:35947;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41273A1" w14:textId="77777777" w:rsidR="004847F7" w:rsidRDefault="004847F7" w:rsidP="004847F7">
                        <w:r>
                          <w:rPr>
                            <w:rFonts w:ascii="Arial" w:hAnsi="Arial" w:cs="Arial"/>
                            <w:color w:val="000000"/>
                            <w:sz w:val="18"/>
                            <w:szCs w:val="18"/>
                          </w:rPr>
                          <w:t>-</w:t>
                        </w:r>
                      </w:p>
                    </w:txbxContent>
                  </v:textbox>
                </v:rect>
                <v:rect id="Rectangle 87" o:spid="_x0000_s1109" style="position:absolute;left:8921;top:35947;width:1816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5016E6D" w14:textId="77777777" w:rsidR="004847F7" w:rsidRDefault="004847F7" w:rsidP="004847F7">
                        <w:r>
                          <w:rPr>
                            <w:rFonts w:ascii="Arial" w:hAnsi="Arial" w:cs="Arial"/>
                            <w:color w:val="000000"/>
                            <w:sz w:val="18"/>
                            <w:szCs w:val="18"/>
                          </w:rPr>
                          <w:t>Coldwell Banker RPM Group - WLR</w:t>
                        </w:r>
                      </w:p>
                    </w:txbxContent>
                  </v:textbox>
                </v:rect>
                <v:rect id="Rectangle 88" o:spid="_x0000_s1110" style="position:absolute;left:23094;top:3594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387FC5EE" w14:textId="77777777" w:rsidR="004847F7" w:rsidRDefault="004847F7" w:rsidP="004847F7">
                        <w:r>
                          <w:rPr>
                            <w:rFonts w:ascii="Arial" w:hAnsi="Arial" w:cs="Arial"/>
                            <w:color w:val="000000"/>
                            <w:sz w:val="18"/>
                            <w:szCs w:val="18"/>
                          </w:rPr>
                          <w:t xml:space="preserve"> </w:t>
                        </w:r>
                      </w:p>
                    </w:txbxContent>
                  </v:textbox>
                </v:rect>
                <v:rect id="Rectangle 89" o:spid="_x0000_s1111" style="position:absolute;left:685;top:37788;width:692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5810B64E" w14:textId="77777777" w:rsidR="004847F7" w:rsidRDefault="004847F7" w:rsidP="004847F7">
                        <w:r>
                          <w:rPr>
                            <w:rFonts w:ascii="Arial" w:hAnsi="Arial" w:cs="Arial"/>
                            <w:color w:val="000000"/>
                            <w:sz w:val="18"/>
                            <w:szCs w:val="18"/>
                          </w:rPr>
                          <w:t>Conley Jones</w:t>
                        </w:r>
                      </w:p>
                    </w:txbxContent>
                  </v:textbox>
                </v:rect>
                <v:rect id="Rectangle 90" o:spid="_x0000_s1112" style="position:absolute;left:6216;top:37788;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6012D432" w14:textId="77777777" w:rsidR="004847F7" w:rsidRDefault="004847F7" w:rsidP="004847F7">
                        <w:r>
                          <w:rPr>
                            <w:rFonts w:ascii="Arial" w:hAnsi="Arial" w:cs="Arial"/>
                            <w:color w:val="000000"/>
                            <w:sz w:val="18"/>
                            <w:szCs w:val="18"/>
                          </w:rPr>
                          <w:t>-</w:t>
                        </w:r>
                      </w:p>
                    </w:txbxContent>
                  </v:textbox>
                </v:rect>
                <v:rect id="Rectangle 91" o:spid="_x0000_s1113" style="position:absolute;left:8197;top:37788;width:14047;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92374A4" w14:textId="77777777" w:rsidR="004847F7" w:rsidRDefault="004847F7" w:rsidP="004847F7">
                        <w:r>
                          <w:rPr>
                            <w:rFonts w:ascii="Arial" w:hAnsi="Arial" w:cs="Arial"/>
                            <w:color w:val="000000"/>
                            <w:sz w:val="18"/>
                            <w:szCs w:val="18"/>
                          </w:rPr>
                          <w:t>-The Janet Jones Company</w:t>
                        </w:r>
                      </w:p>
                    </w:txbxContent>
                  </v:textbox>
                </v:rect>
                <v:rect id="Rectangle 92" o:spid="_x0000_s1114" style="position:absolute;left:20974;top:37788;width:323;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24B17BF" w14:textId="77777777" w:rsidR="004847F7" w:rsidRDefault="004847F7" w:rsidP="004847F7">
                        <w:r>
                          <w:rPr>
                            <w:rFonts w:ascii="Arial" w:hAnsi="Arial" w:cs="Arial"/>
                            <w:color w:val="000000"/>
                            <w:sz w:val="18"/>
                            <w:szCs w:val="18"/>
                          </w:rPr>
                          <w:t xml:space="preserve"> </w:t>
                        </w:r>
                      </w:p>
                    </w:txbxContent>
                  </v:textbox>
                </v:rect>
                <v:rect id="Rectangle 93" o:spid="_x0000_s1115" style="position:absolute;left:685;top:39706;width:896;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6B1FF7CB" w14:textId="77777777" w:rsidR="004847F7" w:rsidRDefault="004847F7" w:rsidP="004847F7"/>
                    </w:txbxContent>
                  </v:textbox>
                </v:rect>
                <v:rect id="Rectangle 94" o:spid="_x0000_s1116" style="position:absolute;left:5537;top:3970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A474A48" w14:textId="77777777" w:rsidR="004847F7" w:rsidRDefault="004847F7" w:rsidP="004847F7">
                        <w:r>
                          <w:rPr>
                            <w:rFonts w:ascii="Arial" w:hAnsi="Arial" w:cs="Arial"/>
                            <w:color w:val="000000"/>
                            <w:sz w:val="18"/>
                            <w:szCs w:val="18"/>
                          </w:rPr>
                          <w:t>-</w:t>
                        </w:r>
                      </w:p>
                    </w:txbxContent>
                  </v:textbox>
                </v:rect>
                <v:rect id="Rectangle 95" o:spid="_x0000_s1117" style="position:absolute;left:5873;top:39706;width:896;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40CC9FD5" w14:textId="77777777" w:rsidR="004847F7" w:rsidRDefault="004847F7" w:rsidP="004847F7"/>
                    </w:txbxContent>
                  </v:textbox>
                </v:rect>
                <v:rect id="Rectangle 96" o:spid="_x0000_s1118" style="position:absolute;left:14281;top:3970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31A2C987" w14:textId="77777777" w:rsidR="004847F7" w:rsidRDefault="004847F7" w:rsidP="004847F7">
                        <w:r>
                          <w:rPr>
                            <w:rFonts w:ascii="Arial" w:hAnsi="Arial" w:cs="Arial"/>
                            <w:color w:val="000000"/>
                            <w:sz w:val="18"/>
                            <w:szCs w:val="18"/>
                          </w:rPr>
                          <w:t xml:space="preserve"> </w:t>
                        </w:r>
                      </w:p>
                    </w:txbxContent>
                  </v:textbox>
                </v:rect>
                <v:rect id="Rectangle 97" o:spid="_x0000_s1119" style="position:absolute;left:590;top:39706;width:1045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vlxQAAANsAAAAPAAAAZHJzL2Rvd25yZXYueG1sRI9Ba8JA&#10;FITvQv/D8gpeRDdaEI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DIFTvlxQAAANsAAAAP&#10;AAAAAAAAAAAAAAAAAAcCAABkcnMvZG93bnJldi54bWxQSwUGAAAAAAMAAwC3AAAA+QIAAAAA&#10;" filled="f" stroked="f">
                  <v:textbox style="mso-fit-shape-to-text:t" inset="0,0,0,0">
                    <w:txbxContent>
                      <w:p w14:paraId="7AC7C2A5" w14:textId="77777777" w:rsidR="004847F7" w:rsidRDefault="004847F7" w:rsidP="004847F7">
                        <w:r>
                          <w:rPr>
                            <w:rFonts w:ascii="Arial" w:hAnsi="Arial" w:cs="Arial"/>
                            <w:color w:val="000000"/>
                            <w:sz w:val="18"/>
                            <w:szCs w:val="18"/>
                          </w:rPr>
                          <w:t>Whitney McLellan</w:t>
                        </w:r>
                      </w:p>
                    </w:txbxContent>
                  </v:textbox>
                </v:rect>
                <v:rect id="Rectangle 98" o:spid="_x0000_s1120" style="position:absolute;left:8197;top:41548;width:896;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2F51EE54" w14:textId="77777777" w:rsidR="004847F7" w:rsidRDefault="004847F7" w:rsidP="004847F7"/>
                    </w:txbxContent>
                  </v:textbox>
                </v:rect>
                <v:rect id="Rectangle 99" o:spid="_x0000_s1121" style="position:absolute;left:10160;top:39706;width:1811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B6A579F" w14:textId="77777777" w:rsidR="004847F7" w:rsidRDefault="004847F7" w:rsidP="004847F7">
                        <w:r>
                          <w:rPr>
                            <w:rFonts w:ascii="Arial" w:hAnsi="Arial" w:cs="Arial"/>
                            <w:color w:val="000000"/>
                            <w:sz w:val="18"/>
                            <w:szCs w:val="18"/>
                          </w:rPr>
                          <w:t>-McLellan &amp; Associates Real Estate</w:t>
                        </w:r>
                      </w:p>
                    </w:txbxContent>
                  </v:textbox>
                </v:rect>
                <v:rect id="Rectangle 100" o:spid="_x0000_s1122" style="position:absolute;left:25419;top:41548;width:323;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30309065" w14:textId="77777777" w:rsidR="004847F7" w:rsidRDefault="004847F7" w:rsidP="004847F7">
                        <w:r>
                          <w:rPr>
                            <w:rFonts w:ascii="Arial" w:hAnsi="Arial" w:cs="Arial"/>
                            <w:color w:val="000000"/>
                            <w:sz w:val="18"/>
                            <w:szCs w:val="18"/>
                          </w:rPr>
                          <w:t xml:space="preserve"> </w:t>
                        </w:r>
                      </w:p>
                    </w:txbxContent>
                  </v:textbox>
                </v:rect>
                <v:rect id="Rectangle 102" o:spid="_x0000_s1123" style="position:absolute;left:488;top:41548;width:654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7D7E09C" w14:textId="77777777" w:rsidR="004847F7" w:rsidRDefault="004847F7" w:rsidP="004847F7">
                        <w:r>
                          <w:rPr>
                            <w:rFonts w:ascii="Arial" w:hAnsi="Arial" w:cs="Arial"/>
                            <w:color w:val="000000"/>
                            <w:sz w:val="18"/>
                            <w:szCs w:val="18"/>
                          </w:rPr>
                          <w:t>Kathy Patton</w:t>
                        </w:r>
                      </w:p>
                    </w:txbxContent>
                  </v:textbox>
                </v:rect>
                <v:rect id="Rectangle 103" o:spid="_x0000_s1124" style="position:absolute;left:6972;top:43465;width:895;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3184FC99" w14:textId="77777777" w:rsidR="004847F7" w:rsidRDefault="004847F7" w:rsidP="004847F7"/>
                    </w:txbxContent>
                  </v:textbox>
                </v:rect>
                <v:rect id="Rectangle 104" o:spid="_x0000_s1125" style="position:absolute;left:7308;top:43465;width:896;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8EB759D" w14:textId="77777777" w:rsidR="004847F7" w:rsidRDefault="004847F7" w:rsidP="004847F7"/>
                    </w:txbxContent>
                  </v:textbox>
                </v:rect>
                <v:rect id="Rectangle 106" o:spid="_x0000_s1126" style="position:absolute;left:7264;top:41643;width:1982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10D0737" w14:textId="77777777" w:rsidR="004847F7" w:rsidRDefault="004847F7" w:rsidP="004847F7">
                        <w:r>
                          <w:rPr>
                            <w:rFonts w:ascii="Arial" w:hAnsi="Arial" w:cs="Arial"/>
                            <w:color w:val="000000"/>
                            <w:sz w:val="18"/>
                            <w:szCs w:val="18"/>
                          </w:rPr>
                          <w:t>-Cry-Leike REALTORS – Kanis Branch</w:t>
                        </w:r>
                      </w:p>
                    </w:txbxContent>
                  </v:textbox>
                </v:rect>
                <v:rect id="Rectangle 107" o:spid="_x0000_s1127" style="position:absolute;left:16059;top:4346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FBBCBE9" w14:textId="77777777" w:rsidR="004847F7" w:rsidRDefault="004847F7" w:rsidP="004847F7">
                        <w:r>
                          <w:rPr>
                            <w:rFonts w:ascii="Arial" w:hAnsi="Arial" w:cs="Arial"/>
                            <w:color w:val="000000"/>
                            <w:sz w:val="18"/>
                            <w:szCs w:val="18"/>
                          </w:rPr>
                          <w:t xml:space="preserve"> </w:t>
                        </w:r>
                      </w:p>
                    </w:txbxContent>
                  </v:textbox>
                </v:rect>
                <v:rect id="Rectangle 108" o:spid="_x0000_s1128" style="position:absolute;left:685;top:4530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012EBF6C" w14:textId="77777777" w:rsidR="004847F7" w:rsidRDefault="004847F7" w:rsidP="004847F7">
                        <w:r>
                          <w:rPr>
                            <w:rFonts w:ascii="Arial" w:hAnsi="Arial" w:cs="Arial"/>
                            <w:color w:val="000000"/>
                            <w:sz w:val="18"/>
                            <w:szCs w:val="18"/>
                          </w:rPr>
                          <w:t xml:space="preserve"> </w:t>
                        </w:r>
                      </w:p>
                    </w:txbxContent>
                  </v:textbox>
                </v:rect>
                <v:rect id="Rectangle 109" o:spid="_x0000_s1129" style="position:absolute;left:29654;top:4653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D5F8605" w14:textId="77777777" w:rsidR="004847F7" w:rsidRDefault="004847F7" w:rsidP="004847F7">
                        <w:r>
                          <w:rPr>
                            <w:rFonts w:ascii="Arial" w:hAnsi="Arial" w:cs="Arial"/>
                            <w:color w:val="000000"/>
                            <w:sz w:val="18"/>
                            <w:szCs w:val="18"/>
                          </w:rPr>
                          <w:t xml:space="preserve"> </w:t>
                        </w:r>
                      </w:p>
                    </w:txbxContent>
                  </v:textbox>
                </v:rect>
                <w10:wrap anchorx="page"/>
              </v:group>
            </w:pict>
          </mc:Fallback>
        </mc:AlternateContent>
      </w:r>
    </w:p>
    <w:sectPr w:rsidR="008E4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39D3"/>
    <w:multiLevelType w:val="hybridMultilevel"/>
    <w:tmpl w:val="6944E1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23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B"/>
    <w:rsid w:val="0006397D"/>
    <w:rsid w:val="0006638F"/>
    <w:rsid w:val="000852C6"/>
    <w:rsid w:val="000B4DE1"/>
    <w:rsid w:val="00104067"/>
    <w:rsid w:val="00116322"/>
    <w:rsid w:val="00116CBC"/>
    <w:rsid w:val="001723E2"/>
    <w:rsid w:val="00195FC6"/>
    <w:rsid w:val="001B01C4"/>
    <w:rsid w:val="001C3224"/>
    <w:rsid w:val="001C75A9"/>
    <w:rsid w:val="001E39E7"/>
    <w:rsid w:val="00202E58"/>
    <w:rsid w:val="002134FE"/>
    <w:rsid w:val="002C2DC0"/>
    <w:rsid w:val="002C6A8D"/>
    <w:rsid w:val="002D439D"/>
    <w:rsid w:val="00331680"/>
    <w:rsid w:val="00343E33"/>
    <w:rsid w:val="003926D1"/>
    <w:rsid w:val="003A7328"/>
    <w:rsid w:val="003E49F7"/>
    <w:rsid w:val="00406448"/>
    <w:rsid w:val="00435FE4"/>
    <w:rsid w:val="004847F7"/>
    <w:rsid w:val="004873F1"/>
    <w:rsid w:val="004933D2"/>
    <w:rsid w:val="004A265A"/>
    <w:rsid w:val="005352EA"/>
    <w:rsid w:val="005405BB"/>
    <w:rsid w:val="00566B4B"/>
    <w:rsid w:val="005800A5"/>
    <w:rsid w:val="005C5C29"/>
    <w:rsid w:val="005C7803"/>
    <w:rsid w:val="005D4B30"/>
    <w:rsid w:val="005F0742"/>
    <w:rsid w:val="0062409E"/>
    <w:rsid w:val="00634B9E"/>
    <w:rsid w:val="00685143"/>
    <w:rsid w:val="006C091E"/>
    <w:rsid w:val="006D4C26"/>
    <w:rsid w:val="00777E40"/>
    <w:rsid w:val="00787589"/>
    <w:rsid w:val="007F7E7C"/>
    <w:rsid w:val="00864B24"/>
    <w:rsid w:val="008C4401"/>
    <w:rsid w:val="008E4785"/>
    <w:rsid w:val="00906E7C"/>
    <w:rsid w:val="009239DF"/>
    <w:rsid w:val="009350A1"/>
    <w:rsid w:val="00950E4A"/>
    <w:rsid w:val="009D7398"/>
    <w:rsid w:val="00A36F76"/>
    <w:rsid w:val="00A57F32"/>
    <w:rsid w:val="00AB4E01"/>
    <w:rsid w:val="00AF2C95"/>
    <w:rsid w:val="00AF3B0A"/>
    <w:rsid w:val="00BA0D43"/>
    <w:rsid w:val="00BC7F1E"/>
    <w:rsid w:val="00BD2E88"/>
    <w:rsid w:val="00BE38FF"/>
    <w:rsid w:val="00BF1AEA"/>
    <w:rsid w:val="00C05D58"/>
    <w:rsid w:val="00C107D4"/>
    <w:rsid w:val="00C5369D"/>
    <w:rsid w:val="00D178C4"/>
    <w:rsid w:val="00D3517B"/>
    <w:rsid w:val="00D37430"/>
    <w:rsid w:val="00D720E1"/>
    <w:rsid w:val="00DA510D"/>
    <w:rsid w:val="00E46658"/>
    <w:rsid w:val="00E57F09"/>
    <w:rsid w:val="00E7387F"/>
    <w:rsid w:val="00EA68E7"/>
    <w:rsid w:val="00ED7FA7"/>
    <w:rsid w:val="00F6615B"/>
    <w:rsid w:val="00F83BCA"/>
    <w:rsid w:val="00F9244B"/>
    <w:rsid w:val="00F92EA3"/>
    <w:rsid w:val="00FA0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1EFA"/>
  <w15:docId w15:val="{10DB40FA-BF50-4B80-935D-CECD7DCB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7B"/>
    <w:pPr>
      <w:widowControl w:val="0"/>
      <w:overflowPunct w:val="0"/>
      <w:adjustRightInd w:val="0"/>
      <w:spacing w:before="100" w:after="100" w:line="240" w:lineRule="auto"/>
    </w:pPr>
    <w:rPr>
      <w:rFonts w:ascii="Calibri" w:eastAsiaTheme="minorEastAsia" w:hAnsi="Calibri" w:cs="Times New Roman"/>
      <w:kern w:val="28"/>
      <w:sz w:val="24"/>
      <w:szCs w:val="24"/>
    </w:rPr>
  </w:style>
  <w:style w:type="paragraph" w:styleId="Heading1">
    <w:name w:val="heading 1"/>
    <w:basedOn w:val="Normal"/>
    <w:next w:val="Normal"/>
    <w:link w:val="Heading1Char"/>
    <w:uiPriority w:val="9"/>
    <w:qFormat/>
    <w:rsid w:val="002134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63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33D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69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69D"/>
    <w:rPr>
      <w:rFonts w:ascii="Tahoma" w:eastAsiaTheme="minorEastAsia" w:hAnsi="Tahoma" w:cs="Tahoma"/>
      <w:kern w:val="28"/>
      <w:sz w:val="16"/>
      <w:szCs w:val="16"/>
    </w:rPr>
  </w:style>
  <w:style w:type="character" w:styleId="Hyperlink">
    <w:name w:val="Hyperlink"/>
    <w:basedOn w:val="DefaultParagraphFont"/>
    <w:uiPriority w:val="99"/>
    <w:unhideWhenUsed/>
    <w:rsid w:val="00116322"/>
    <w:rPr>
      <w:rFonts w:ascii="Arial" w:hAnsi="Arial" w:cs="Arial" w:hint="default"/>
      <w:color w:val="428BCA"/>
      <w:u w:val="single"/>
    </w:rPr>
  </w:style>
  <w:style w:type="paragraph" w:styleId="NormalWeb">
    <w:name w:val="Normal (Web)"/>
    <w:basedOn w:val="Normal"/>
    <w:uiPriority w:val="99"/>
    <w:unhideWhenUsed/>
    <w:rsid w:val="00116322"/>
    <w:pPr>
      <w:widowControl/>
      <w:overflowPunct/>
      <w:adjustRightInd/>
      <w:spacing w:beforeAutospacing="1" w:afterAutospacing="1"/>
    </w:pPr>
    <w:rPr>
      <w:rFonts w:ascii="Times New Roman" w:eastAsiaTheme="minorHAnsi" w:hAnsi="Times New Roman"/>
      <w:kern w:val="0"/>
    </w:rPr>
  </w:style>
  <w:style w:type="character" w:styleId="Strong">
    <w:name w:val="Strong"/>
    <w:basedOn w:val="DefaultParagraphFont"/>
    <w:uiPriority w:val="22"/>
    <w:qFormat/>
    <w:rsid w:val="00116322"/>
    <w:rPr>
      <w:b/>
      <w:bCs/>
    </w:rPr>
  </w:style>
  <w:style w:type="character" w:customStyle="1" w:styleId="Heading2Char">
    <w:name w:val="Heading 2 Char"/>
    <w:basedOn w:val="DefaultParagraphFont"/>
    <w:link w:val="Heading2"/>
    <w:uiPriority w:val="9"/>
    <w:rsid w:val="0006638F"/>
    <w:rPr>
      <w:rFonts w:asciiTheme="majorHAnsi" w:eastAsiaTheme="majorEastAsia" w:hAnsiTheme="majorHAnsi" w:cstheme="majorBidi"/>
      <w:color w:val="365F91" w:themeColor="accent1" w:themeShade="BF"/>
      <w:kern w:val="28"/>
      <w:sz w:val="26"/>
      <w:szCs w:val="26"/>
    </w:rPr>
  </w:style>
  <w:style w:type="character" w:customStyle="1" w:styleId="small-super">
    <w:name w:val="small-super"/>
    <w:basedOn w:val="DefaultParagraphFont"/>
    <w:rsid w:val="0062409E"/>
  </w:style>
  <w:style w:type="character" w:styleId="UnresolvedMention">
    <w:name w:val="Unresolved Mention"/>
    <w:basedOn w:val="DefaultParagraphFont"/>
    <w:uiPriority w:val="99"/>
    <w:semiHidden/>
    <w:unhideWhenUsed/>
    <w:rsid w:val="002134FE"/>
    <w:rPr>
      <w:color w:val="605E5C"/>
      <w:shd w:val="clear" w:color="auto" w:fill="E1DFDD"/>
    </w:rPr>
  </w:style>
  <w:style w:type="character" w:customStyle="1" w:styleId="Heading1Char">
    <w:name w:val="Heading 1 Char"/>
    <w:basedOn w:val="DefaultParagraphFont"/>
    <w:link w:val="Heading1"/>
    <w:uiPriority w:val="9"/>
    <w:rsid w:val="002134FE"/>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4933D2"/>
    <w:rPr>
      <w:rFonts w:asciiTheme="majorHAnsi" w:eastAsiaTheme="majorEastAsia" w:hAnsiTheme="majorHAnsi" w:cstheme="majorBidi"/>
      <w:color w:val="243F60" w:themeColor="accent1" w:themeShade="7F"/>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73087">
      <w:bodyDiv w:val="1"/>
      <w:marLeft w:val="0"/>
      <w:marRight w:val="0"/>
      <w:marTop w:val="0"/>
      <w:marBottom w:val="0"/>
      <w:divBdr>
        <w:top w:val="none" w:sz="0" w:space="0" w:color="auto"/>
        <w:left w:val="none" w:sz="0" w:space="0" w:color="auto"/>
        <w:bottom w:val="none" w:sz="0" w:space="0" w:color="auto"/>
        <w:right w:val="none" w:sz="0" w:space="0" w:color="auto"/>
      </w:divBdr>
    </w:div>
    <w:div w:id="208496824">
      <w:bodyDiv w:val="1"/>
      <w:marLeft w:val="0"/>
      <w:marRight w:val="0"/>
      <w:marTop w:val="0"/>
      <w:marBottom w:val="0"/>
      <w:divBdr>
        <w:top w:val="none" w:sz="0" w:space="0" w:color="auto"/>
        <w:left w:val="none" w:sz="0" w:space="0" w:color="auto"/>
        <w:bottom w:val="none" w:sz="0" w:space="0" w:color="auto"/>
        <w:right w:val="none" w:sz="0" w:space="0" w:color="auto"/>
      </w:divBdr>
    </w:div>
    <w:div w:id="219555802">
      <w:bodyDiv w:val="1"/>
      <w:marLeft w:val="0"/>
      <w:marRight w:val="0"/>
      <w:marTop w:val="0"/>
      <w:marBottom w:val="0"/>
      <w:divBdr>
        <w:top w:val="none" w:sz="0" w:space="0" w:color="auto"/>
        <w:left w:val="none" w:sz="0" w:space="0" w:color="auto"/>
        <w:bottom w:val="none" w:sz="0" w:space="0" w:color="auto"/>
        <w:right w:val="none" w:sz="0" w:space="0" w:color="auto"/>
      </w:divBdr>
    </w:div>
    <w:div w:id="247006063">
      <w:bodyDiv w:val="1"/>
      <w:marLeft w:val="0"/>
      <w:marRight w:val="0"/>
      <w:marTop w:val="0"/>
      <w:marBottom w:val="0"/>
      <w:divBdr>
        <w:top w:val="none" w:sz="0" w:space="0" w:color="auto"/>
        <w:left w:val="none" w:sz="0" w:space="0" w:color="auto"/>
        <w:bottom w:val="none" w:sz="0" w:space="0" w:color="auto"/>
        <w:right w:val="none" w:sz="0" w:space="0" w:color="auto"/>
      </w:divBdr>
    </w:div>
    <w:div w:id="359624573">
      <w:bodyDiv w:val="1"/>
      <w:marLeft w:val="0"/>
      <w:marRight w:val="0"/>
      <w:marTop w:val="0"/>
      <w:marBottom w:val="0"/>
      <w:divBdr>
        <w:top w:val="none" w:sz="0" w:space="0" w:color="auto"/>
        <w:left w:val="none" w:sz="0" w:space="0" w:color="auto"/>
        <w:bottom w:val="none" w:sz="0" w:space="0" w:color="auto"/>
        <w:right w:val="none" w:sz="0" w:space="0" w:color="auto"/>
      </w:divBdr>
    </w:div>
    <w:div w:id="676540207">
      <w:bodyDiv w:val="1"/>
      <w:marLeft w:val="0"/>
      <w:marRight w:val="0"/>
      <w:marTop w:val="0"/>
      <w:marBottom w:val="0"/>
      <w:divBdr>
        <w:top w:val="none" w:sz="0" w:space="0" w:color="auto"/>
        <w:left w:val="none" w:sz="0" w:space="0" w:color="auto"/>
        <w:bottom w:val="none" w:sz="0" w:space="0" w:color="auto"/>
        <w:right w:val="none" w:sz="0" w:space="0" w:color="auto"/>
      </w:divBdr>
    </w:div>
    <w:div w:id="797525720">
      <w:bodyDiv w:val="1"/>
      <w:marLeft w:val="0"/>
      <w:marRight w:val="0"/>
      <w:marTop w:val="0"/>
      <w:marBottom w:val="0"/>
      <w:divBdr>
        <w:top w:val="none" w:sz="0" w:space="0" w:color="auto"/>
        <w:left w:val="none" w:sz="0" w:space="0" w:color="auto"/>
        <w:bottom w:val="none" w:sz="0" w:space="0" w:color="auto"/>
        <w:right w:val="none" w:sz="0" w:space="0" w:color="auto"/>
      </w:divBdr>
    </w:div>
    <w:div w:id="934020414">
      <w:bodyDiv w:val="1"/>
      <w:marLeft w:val="0"/>
      <w:marRight w:val="0"/>
      <w:marTop w:val="0"/>
      <w:marBottom w:val="0"/>
      <w:divBdr>
        <w:top w:val="none" w:sz="0" w:space="0" w:color="auto"/>
        <w:left w:val="none" w:sz="0" w:space="0" w:color="auto"/>
        <w:bottom w:val="none" w:sz="0" w:space="0" w:color="auto"/>
        <w:right w:val="none" w:sz="0" w:space="0" w:color="auto"/>
      </w:divBdr>
    </w:div>
    <w:div w:id="1304195771">
      <w:bodyDiv w:val="1"/>
      <w:marLeft w:val="0"/>
      <w:marRight w:val="0"/>
      <w:marTop w:val="0"/>
      <w:marBottom w:val="0"/>
      <w:divBdr>
        <w:top w:val="none" w:sz="0" w:space="0" w:color="auto"/>
        <w:left w:val="none" w:sz="0" w:space="0" w:color="auto"/>
        <w:bottom w:val="none" w:sz="0" w:space="0" w:color="auto"/>
        <w:right w:val="none" w:sz="0" w:space="0" w:color="auto"/>
      </w:divBdr>
    </w:div>
    <w:div w:id="1451626464">
      <w:bodyDiv w:val="1"/>
      <w:marLeft w:val="0"/>
      <w:marRight w:val="0"/>
      <w:marTop w:val="0"/>
      <w:marBottom w:val="0"/>
      <w:divBdr>
        <w:top w:val="none" w:sz="0" w:space="0" w:color="auto"/>
        <w:left w:val="none" w:sz="0" w:space="0" w:color="auto"/>
        <w:bottom w:val="none" w:sz="0" w:space="0" w:color="auto"/>
        <w:right w:val="none" w:sz="0" w:space="0" w:color="auto"/>
      </w:divBdr>
    </w:div>
    <w:div w:id="1452675552">
      <w:bodyDiv w:val="1"/>
      <w:marLeft w:val="0"/>
      <w:marRight w:val="0"/>
      <w:marTop w:val="0"/>
      <w:marBottom w:val="0"/>
      <w:divBdr>
        <w:top w:val="none" w:sz="0" w:space="0" w:color="auto"/>
        <w:left w:val="none" w:sz="0" w:space="0" w:color="auto"/>
        <w:bottom w:val="none" w:sz="0" w:space="0" w:color="auto"/>
        <w:right w:val="none" w:sz="0" w:space="0" w:color="auto"/>
      </w:divBdr>
    </w:div>
    <w:div w:id="1532765041">
      <w:bodyDiv w:val="1"/>
      <w:marLeft w:val="0"/>
      <w:marRight w:val="0"/>
      <w:marTop w:val="0"/>
      <w:marBottom w:val="0"/>
      <w:divBdr>
        <w:top w:val="none" w:sz="0" w:space="0" w:color="auto"/>
        <w:left w:val="none" w:sz="0" w:space="0" w:color="auto"/>
        <w:bottom w:val="none" w:sz="0" w:space="0" w:color="auto"/>
        <w:right w:val="none" w:sz="0" w:space="0" w:color="auto"/>
      </w:divBdr>
    </w:div>
    <w:div w:id="1551303196">
      <w:bodyDiv w:val="1"/>
      <w:marLeft w:val="0"/>
      <w:marRight w:val="0"/>
      <w:marTop w:val="0"/>
      <w:marBottom w:val="0"/>
      <w:divBdr>
        <w:top w:val="none" w:sz="0" w:space="0" w:color="auto"/>
        <w:left w:val="none" w:sz="0" w:space="0" w:color="auto"/>
        <w:bottom w:val="none" w:sz="0" w:space="0" w:color="auto"/>
        <w:right w:val="none" w:sz="0" w:space="0" w:color="auto"/>
      </w:divBdr>
    </w:div>
    <w:div w:id="1658727370">
      <w:bodyDiv w:val="1"/>
      <w:marLeft w:val="0"/>
      <w:marRight w:val="0"/>
      <w:marTop w:val="0"/>
      <w:marBottom w:val="0"/>
      <w:divBdr>
        <w:top w:val="none" w:sz="0" w:space="0" w:color="auto"/>
        <w:left w:val="none" w:sz="0" w:space="0" w:color="auto"/>
        <w:bottom w:val="none" w:sz="0" w:space="0" w:color="auto"/>
        <w:right w:val="none" w:sz="0" w:space="0" w:color="auto"/>
      </w:divBdr>
    </w:div>
    <w:div w:id="1752046844">
      <w:bodyDiv w:val="1"/>
      <w:marLeft w:val="0"/>
      <w:marRight w:val="0"/>
      <w:marTop w:val="0"/>
      <w:marBottom w:val="0"/>
      <w:divBdr>
        <w:top w:val="none" w:sz="0" w:space="0" w:color="auto"/>
        <w:left w:val="none" w:sz="0" w:space="0" w:color="auto"/>
        <w:bottom w:val="none" w:sz="0" w:space="0" w:color="auto"/>
        <w:right w:val="none" w:sz="0" w:space="0" w:color="auto"/>
      </w:divBdr>
    </w:div>
    <w:div w:id="1755471149">
      <w:bodyDiv w:val="1"/>
      <w:marLeft w:val="0"/>
      <w:marRight w:val="0"/>
      <w:marTop w:val="0"/>
      <w:marBottom w:val="0"/>
      <w:divBdr>
        <w:top w:val="none" w:sz="0" w:space="0" w:color="auto"/>
        <w:left w:val="none" w:sz="0" w:space="0" w:color="auto"/>
        <w:bottom w:val="none" w:sz="0" w:space="0" w:color="auto"/>
        <w:right w:val="none" w:sz="0" w:space="0" w:color="auto"/>
      </w:divBdr>
    </w:div>
    <w:div w:id="199278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Meg@jonunderhill.com" TargetMode="External"/><Relationship Id="rId5" Type="http://schemas.openxmlformats.org/officeDocument/2006/relationships/hyperlink" Target="mailto:jesse@LRRA.com" TargetMode="External"/><Relationship Id="rId15" Type="http://schemas.openxmlformats.org/officeDocument/2006/relationships/image" Target="media/image6.png"/><Relationship Id="rId10" Type="http://schemas.openxmlformats.org/officeDocument/2006/relationships/hyperlink" Target="mailto:Jesse@LRRA.com" TargetMode="External"/><Relationship Id="rId4" Type="http://schemas.openxmlformats.org/officeDocument/2006/relationships/webSettings" Target="webSettings.xml"/><Relationship Id="rId9" Type="http://schemas.openxmlformats.org/officeDocument/2006/relationships/hyperlink" Target="mailto:Libby@LRRA.com" TargetMode="External"/><Relationship Id="rId14" Type="http://schemas.openxmlformats.org/officeDocument/2006/relationships/hyperlink" Target="http://www.realtorteamstore.com/index.php?main_page=page&amp;id=75&amp;chapte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10</Pages>
  <Words>2343</Words>
  <Characters>13358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 Crossland</dc:creator>
  <cp:lastModifiedBy>Jessie Crossland</cp:lastModifiedBy>
  <cp:revision>11</cp:revision>
  <cp:lastPrinted>2021-04-26T15:18:00Z</cp:lastPrinted>
  <dcterms:created xsi:type="dcterms:W3CDTF">2023-07-31T13:55:00Z</dcterms:created>
  <dcterms:modified xsi:type="dcterms:W3CDTF">2023-07-31T16:32:00Z</dcterms:modified>
</cp:coreProperties>
</file>